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F4FF0" w14:textId="77777777" w:rsidR="005D19EA" w:rsidRPr="00225000" w:rsidRDefault="00CF74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5000">
        <w:rPr>
          <w:rFonts w:ascii="Times New Roman" w:hAnsi="Times New Roman" w:cs="Times New Roman"/>
          <w:sz w:val="24"/>
          <w:szCs w:val="24"/>
        </w:rPr>
        <w:t>Министерство образования и науки Республики Хакасия</w:t>
      </w:r>
    </w:p>
    <w:p w14:paraId="651A85AC" w14:textId="5C11A861" w:rsidR="005D19EA" w:rsidRPr="00225000" w:rsidRDefault="00CF74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70282478"/>
      <w:r w:rsidRPr="00225000">
        <w:rPr>
          <w:rFonts w:ascii="Times New Roman" w:hAnsi="Times New Roman" w:cs="Times New Roman"/>
          <w:sz w:val="24"/>
          <w:szCs w:val="24"/>
        </w:rPr>
        <w:t xml:space="preserve">Филиал </w:t>
      </w:r>
      <w:r w:rsidR="00580245" w:rsidRPr="00225000">
        <w:rPr>
          <w:rFonts w:ascii="Times New Roman" w:hAnsi="Times New Roman" w:cs="Times New Roman"/>
          <w:sz w:val="24"/>
          <w:szCs w:val="24"/>
        </w:rPr>
        <w:t>Г</w:t>
      </w:r>
      <w:r w:rsidRPr="00225000">
        <w:rPr>
          <w:rFonts w:ascii="Times New Roman" w:hAnsi="Times New Roman" w:cs="Times New Roman"/>
          <w:sz w:val="24"/>
          <w:szCs w:val="24"/>
        </w:rPr>
        <w:t xml:space="preserve">осударственного бюджетного профессионального </w:t>
      </w:r>
    </w:p>
    <w:p w14:paraId="45870F5F" w14:textId="77777777" w:rsidR="005D19EA" w:rsidRPr="00225000" w:rsidRDefault="00CF74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5000">
        <w:rPr>
          <w:rFonts w:ascii="Times New Roman" w:hAnsi="Times New Roman" w:cs="Times New Roman"/>
          <w:sz w:val="24"/>
          <w:szCs w:val="24"/>
        </w:rPr>
        <w:t>образовательного учреждения Республики Хакасия</w:t>
      </w:r>
    </w:p>
    <w:p w14:paraId="69657AF6" w14:textId="5336A370" w:rsidR="005D19EA" w:rsidRPr="00225000" w:rsidRDefault="00CF74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5000">
        <w:rPr>
          <w:rFonts w:ascii="Times New Roman" w:hAnsi="Times New Roman" w:cs="Times New Roman"/>
          <w:sz w:val="24"/>
          <w:szCs w:val="24"/>
        </w:rPr>
        <w:t xml:space="preserve">«Черногорский горно-строительный техникум» </w:t>
      </w:r>
    </w:p>
    <w:bookmarkEnd w:id="0"/>
    <w:p w14:paraId="752B2C32" w14:textId="77777777" w:rsidR="005D19EA" w:rsidRDefault="005D19EA">
      <w:pPr>
        <w:ind w:hanging="2"/>
        <w:rPr>
          <w:rFonts w:ascii="OfficinaSansBookC" w:hAnsi="OfficinaSansBookC" w:cs="OfficinaSansExtraBoldITC-Reg"/>
          <w:b/>
          <w:bCs/>
          <w:color w:val="888888"/>
          <w:sz w:val="44"/>
          <w:szCs w:val="44"/>
        </w:rPr>
      </w:pPr>
    </w:p>
    <w:tbl>
      <w:tblPr>
        <w:tblW w:w="11165" w:type="dxa"/>
        <w:tblLook w:val="04A0" w:firstRow="1" w:lastRow="0" w:firstColumn="1" w:lastColumn="0" w:noHBand="0" w:noVBand="1"/>
      </w:tblPr>
      <w:tblGrid>
        <w:gridCol w:w="6062"/>
        <w:gridCol w:w="5103"/>
      </w:tblGrid>
      <w:tr w:rsidR="005D19EA" w14:paraId="3A87A464" w14:textId="77777777" w:rsidTr="002E6494">
        <w:tc>
          <w:tcPr>
            <w:tcW w:w="6062" w:type="dxa"/>
          </w:tcPr>
          <w:p w14:paraId="04342013" w14:textId="77777777" w:rsidR="005D19EA" w:rsidRDefault="00E92B1F" w:rsidP="002E6494">
            <w:pPr>
              <w:spacing w:after="0" w:line="276" w:lineRule="auto"/>
              <w:ind w:right="45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СОГЛАСОВАНО:</w:t>
            </w:r>
          </w:p>
          <w:p w14:paraId="356A418E" w14:textId="77777777" w:rsidR="00E92B1F" w:rsidRDefault="00E92B1F">
            <w:pPr>
              <w:spacing w:after="0" w:line="276" w:lineRule="auto"/>
              <w:ind w:right="459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Генеральный директор</w:t>
            </w:r>
          </w:p>
          <w:p w14:paraId="5F9D42AF" w14:textId="77777777" w:rsidR="00E92B1F" w:rsidRDefault="00E92B1F">
            <w:pPr>
              <w:spacing w:after="0" w:line="276" w:lineRule="auto"/>
              <w:ind w:right="459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АО «Разрез Изыхский»</w:t>
            </w:r>
          </w:p>
          <w:p w14:paraId="0419ABD4" w14:textId="77777777" w:rsidR="00580245" w:rsidRDefault="00580245">
            <w:pPr>
              <w:spacing w:after="0" w:line="276" w:lineRule="auto"/>
              <w:ind w:right="459"/>
              <w:rPr>
                <w:rFonts w:ascii="Times New Roman" w:hAnsi="Times New Roman" w:cs="Times New Roman"/>
                <w:szCs w:val="24"/>
              </w:rPr>
            </w:pPr>
          </w:p>
          <w:p w14:paraId="53936D9C" w14:textId="21BA5348" w:rsidR="00E92B1F" w:rsidRDefault="00E92B1F">
            <w:pPr>
              <w:spacing w:after="0" w:line="276" w:lineRule="auto"/>
              <w:ind w:right="459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_____________ А.В. Ошаров</w:t>
            </w:r>
          </w:p>
          <w:p w14:paraId="57FA712E" w14:textId="5C0176EC" w:rsidR="00580245" w:rsidRDefault="00580245">
            <w:pPr>
              <w:spacing w:after="0" w:line="276" w:lineRule="auto"/>
              <w:ind w:right="459"/>
              <w:rPr>
                <w:rFonts w:ascii="Times New Roman" w:hAnsi="Times New Roman" w:cs="Times New Roman"/>
                <w:szCs w:val="24"/>
              </w:rPr>
            </w:pPr>
            <w:r w:rsidRPr="00E92B1F">
              <w:rPr>
                <w:rFonts w:ascii="Times New Roman" w:eastAsia="Calibri" w:hAnsi="Times New Roman" w:cs="Times New Roman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Cs w:val="24"/>
              </w:rPr>
              <w:t>____</w:t>
            </w:r>
            <w:r w:rsidRPr="00E92B1F">
              <w:rPr>
                <w:rFonts w:ascii="Times New Roman" w:eastAsia="Calibri" w:hAnsi="Times New Roman" w:cs="Times New Roman"/>
                <w:szCs w:val="24"/>
              </w:rPr>
              <w:t xml:space="preserve">» ____________ </w:t>
            </w:r>
            <w:r w:rsidRPr="002E6494">
              <w:rPr>
                <w:rFonts w:ascii="Times New Roman" w:eastAsia="Calibri" w:hAnsi="Times New Roman" w:cs="Times New Roman"/>
                <w:szCs w:val="24"/>
              </w:rPr>
              <w:t>202</w:t>
            </w:r>
            <w:r w:rsidR="005806C2" w:rsidRPr="002E6494">
              <w:rPr>
                <w:rFonts w:ascii="Times New Roman" w:eastAsia="Calibri" w:hAnsi="Times New Roman" w:cs="Times New Roman"/>
                <w:szCs w:val="24"/>
              </w:rPr>
              <w:t>4</w:t>
            </w:r>
            <w:r w:rsidR="00721CE4" w:rsidRPr="002E6494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2E6494">
              <w:rPr>
                <w:rFonts w:ascii="Times New Roman" w:eastAsia="Calibri" w:hAnsi="Times New Roman" w:cs="Times New Roman"/>
                <w:szCs w:val="24"/>
              </w:rPr>
              <w:t>г.</w:t>
            </w:r>
          </w:p>
        </w:tc>
        <w:tc>
          <w:tcPr>
            <w:tcW w:w="5103" w:type="dxa"/>
          </w:tcPr>
          <w:p w14:paraId="3DD4C495" w14:textId="77777777" w:rsidR="005D19EA" w:rsidRDefault="00CF746E">
            <w:pPr>
              <w:spacing w:after="0" w:line="276" w:lineRule="auto"/>
              <w:ind w:right="459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УТВЕРЖДЕНО: </w:t>
            </w:r>
          </w:p>
          <w:p w14:paraId="23A3AA91" w14:textId="77777777" w:rsidR="00E92B1F" w:rsidRDefault="000E4625">
            <w:pPr>
              <w:spacing w:after="0" w:line="276" w:lineRule="auto"/>
              <w:ind w:right="459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Д</w:t>
            </w:r>
            <w:r w:rsidR="00CF746E">
              <w:rPr>
                <w:rFonts w:ascii="Times New Roman" w:eastAsia="Calibri" w:hAnsi="Times New Roman" w:cs="Times New Roman"/>
                <w:szCs w:val="24"/>
              </w:rPr>
              <w:t xml:space="preserve">иректор </w:t>
            </w:r>
            <w:r>
              <w:rPr>
                <w:rFonts w:ascii="Times New Roman" w:eastAsia="Calibri" w:hAnsi="Times New Roman" w:cs="Times New Roman"/>
                <w:szCs w:val="24"/>
              </w:rPr>
              <w:t>Ф</w:t>
            </w:r>
            <w:r w:rsidR="00E92B1F">
              <w:rPr>
                <w:rFonts w:ascii="Times New Roman" w:eastAsia="Calibri" w:hAnsi="Times New Roman" w:cs="Times New Roman"/>
                <w:szCs w:val="24"/>
              </w:rPr>
              <w:t xml:space="preserve">илиала 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ГБПОУ РХ </w:t>
            </w:r>
          </w:p>
          <w:p w14:paraId="26865DEC" w14:textId="58D33399" w:rsidR="005D19EA" w:rsidRDefault="00E92B1F">
            <w:pPr>
              <w:spacing w:after="0" w:line="276" w:lineRule="auto"/>
              <w:ind w:right="459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«</w:t>
            </w:r>
            <w:r w:rsidR="000E4625">
              <w:rPr>
                <w:rFonts w:ascii="Times New Roman" w:eastAsia="Calibri" w:hAnsi="Times New Roman" w:cs="Times New Roman"/>
                <w:szCs w:val="24"/>
              </w:rPr>
              <w:t>Ч</w:t>
            </w:r>
            <w:r>
              <w:rPr>
                <w:rFonts w:ascii="Times New Roman" w:eastAsia="Calibri" w:hAnsi="Times New Roman" w:cs="Times New Roman"/>
                <w:szCs w:val="24"/>
              </w:rPr>
              <w:t>ерногорский горно-строительный техникум»</w:t>
            </w:r>
          </w:p>
          <w:p w14:paraId="0BCDFFC1" w14:textId="3AE9A17D" w:rsidR="005D19EA" w:rsidRDefault="00CF746E">
            <w:pPr>
              <w:spacing w:after="0" w:line="276" w:lineRule="auto"/>
              <w:ind w:right="459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______________ </w:t>
            </w:r>
            <w:r w:rsidR="000E4625">
              <w:rPr>
                <w:rFonts w:ascii="Times New Roman" w:eastAsia="Calibri" w:hAnsi="Times New Roman" w:cs="Times New Roman"/>
                <w:szCs w:val="24"/>
              </w:rPr>
              <w:t>Е.И. Сухорукова</w:t>
            </w:r>
          </w:p>
          <w:p w14:paraId="40A5FA7F" w14:textId="7EDDDC87" w:rsidR="005D19EA" w:rsidRPr="00E92B1F" w:rsidRDefault="00CF746E">
            <w:pPr>
              <w:spacing w:after="0" w:line="276" w:lineRule="auto"/>
              <w:ind w:right="459"/>
              <w:rPr>
                <w:rFonts w:ascii="Times New Roman" w:eastAsia="Calibri" w:hAnsi="Times New Roman" w:cs="Times New Roman"/>
                <w:szCs w:val="24"/>
              </w:rPr>
            </w:pPr>
            <w:r w:rsidRPr="00E92B1F">
              <w:rPr>
                <w:rFonts w:ascii="Times New Roman" w:eastAsia="Calibri" w:hAnsi="Times New Roman" w:cs="Times New Roman"/>
                <w:szCs w:val="24"/>
              </w:rPr>
              <w:t>«</w:t>
            </w:r>
            <w:r w:rsidR="00580245">
              <w:rPr>
                <w:rFonts w:ascii="Times New Roman" w:eastAsia="Calibri" w:hAnsi="Times New Roman" w:cs="Times New Roman"/>
                <w:szCs w:val="24"/>
              </w:rPr>
              <w:t>____</w:t>
            </w:r>
            <w:r w:rsidRPr="00E92B1F">
              <w:rPr>
                <w:rFonts w:ascii="Times New Roman" w:eastAsia="Calibri" w:hAnsi="Times New Roman" w:cs="Times New Roman"/>
                <w:szCs w:val="24"/>
              </w:rPr>
              <w:t xml:space="preserve">» </w:t>
            </w:r>
            <w:r w:rsidR="00E92B1F" w:rsidRPr="00E92B1F">
              <w:rPr>
                <w:rFonts w:ascii="Times New Roman" w:eastAsia="Calibri" w:hAnsi="Times New Roman" w:cs="Times New Roman"/>
                <w:szCs w:val="24"/>
              </w:rPr>
              <w:t>____________</w:t>
            </w:r>
            <w:r w:rsidRPr="00E92B1F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2E6494">
              <w:rPr>
                <w:rFonts w:ascii="Times New Roman" w:eastAsia="Calibri" w:hAnsi="Times New Roman" w:cs="Times New Roman"/>
                <w:szCs w:val="24"/>
              </w:rPr>
              <w:t>202</w:t>
            </w:r>
            <w:r w:rsidR="005806C2" w:rsidRPr="002E6494">
              <w:rPr>
                <w:rFonts w:ascii="Times New Roman" w:eastAsia="Calibri" w:hAnsi="Times New Roman" w:cs="Times New Roman"/>
                <w:szCs w:val="24"/>
              </w:rPr>
              <w:t>4</w:t>
            </w:r>
            <w:r w:rsidR="00721CE4" w:rsidRPr="002E6494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2E6494">
              <w:rPr>
                <w:rFonts w:ascii="Times New Roman" w:eastAsia="Calibri" w:hAnsi="Times New Roman" w:cs="Times New Roman"/>
                <w:szCs w:val="24"/>
              </w:rPr>
              <w:t xml:space="preserve">г. </w:t>
            </w:r>
          </w:p>
        </w:tc>
      </w:tr>
    </w:tbl>
    <w:p w14:paraId="00BA6A65" w14:textId="77777777" w:rsidR="005D19EA" w:rsidRDefault="005D19EA">
      <w:pPr>
        <w:spacing w:after="0" w:line="276" w:lineRule="auto"/>
        <w:ind w:left="4" w:hanging="6"/>
        <w:jc w:val="center"/>
        <w:rPr>
          <w:rFonts w:ascii="OfficinaSansBookC" w:hAnsi="OfficinaSansBookC" w:cs="OfficinaSansExtraBoldITC-Reg"/>
          <w:b/>
          <w:bCs/>
          <w:sz w:val="44"/>
          <w:szCs w:val="44"/>
        </w:rPr>
      </w:pPr>
    </w:p>
    <w:p w14:paraId="0A9064E9" w14:textId="77777777" w:rsidR="005D19EA" w:rsidRDefault="005D19EA">
      <w:pPr>
        <w:spacing w:after="0" w:line="276" w:lineRule="auto"/>
        <w:ind w:left="4" w:hanging="6"/>
        <w:jc w:val="center"/>
        <w:rPr>
          <w:rFonts w:ascii="OfficinaSansBookC" w:hAnsi="OfficinaSansBookC" w:cs="OfficinaSansExtraBoldITC-Reg"/>
          <w:b/>
          <w:bCs/>
          <w:sz w:val="44"/>
          <w:szCs w:val="44"/>
        </w:rPr>
      </w:pPr>
    </w:p>
    <w:p w14:paraId="607BE54F" w14:textId="36ECC387" w:rsidR="005D19EA" w:rsidRDefault="005D19EA">
      <w:pPr>
        <w:spacing w:after="0" w:line="276" w:lineRule="auto"/>
        <w:ind w:left="4" w:hanging="6"/>
        <w:jc w:val="center"/>
        <w:rPr>
          <w:rFonts w:ascii="OfficinaSansBookC" w:hAnsi="OfficinaSansBookC" w:cs="OfficinaSansExtraBoldITC-Reg"/>
          <w:b/>
          <w:bCs/>
          <w:sz w:val="44"/>
          <w:szCs w:val="44"/>
        </w:rPr>
      </w:pPr>
    </w:p>
    <w:p w14:paraId="3415E6CA" w14:textId="77777777" w:rsidR="00580245" w:rsidRDefault="00580245">
      <w:pPr>
        <w:spacing w:after="0" w:line="276" w:lineRule="auto"/>
        <w:ind w:left="4" w:hanging="6"/>
        <w:jc w:val="center"/>
        <w:rPr>
          <w:rFonts w:ascii="OfficinaSansBookC" w:hAnsi="OfficinaSansBookC" w:cs="OfficinaSansExtraBoldITC-Reg"/>
          <w:b/>
          <w:bCs/>
          <w:sz w:val="44"/>
          <w:szCs w:val="44"/>
        </w:rPr>
      </w:pPr>
    </w:p>
    <w:p w14:paraId="0344E2FB" w14:textId="52A89B1D" w:rsidR="005D19EA" w:rsidRPr="00225000" w:rsidRDefault="00E92B1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25000">
        <w:rPr>
          <w:rFonts w:ascii="Times New Roman" w:hAnsi="Times New Roman" w:cs="Times New Roman"/>
          <w:b/>
          <w:bCs/>
          <w:sz w:val="26"/>
          <w:szCs w:val="26"/>
        </w:rPr>
        <w:t>ОСНОВНАЯ ПРОФЕССИОНАЛЬНАЯ ОБРАЗОВАТЕЛЬНАЯ ПРОГРАММА</w:t>
      </w:r>
    </w:p>
    <w:p w14:paraId="21829921" w14:textId="77777777" w:rsidR="00721CE4" w:rsidRPr="00225000" w:rsidRDefault="00721CE4" w:rsidP="00721CE4">
      <w:pPr>
        <w:spacing w:after="0" w:line="360" w:lineRule="auto"/>
        <w:ind w:left="2" w:hanging="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25000">
        <w:rPr>
          <w:rFonts w:ascii="Times New Roman" w:hAnsi="Times New Roman" w:cs="Times New Roman"/>
          <w:b/>
          <w:bCs/>
          <w:sz w:val="26"/>
          <w:szCs w:val="26"/>
        </w:rPr>
        <w:t>СРЕДНЕГО ПРОФЕССИОНАЛЬНОГО ОБРАЗОВАНИЯ</w:t>
      </w:r>
    </w:p>
    <w:p w14:paraId="29538798" w14:textId="771AAA3D" w:rsidR="00580245" w:rsidRPr="00225000" w:rsidRDefault="0058024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25000">
        <w:rPr>
          <w:rFonts w:ascii="Times New Roman" w:hAnsi="Times New Roman" w:cs="Times New Roman"/>
          <w:b/>
          <w:bCs/>
          <w:sz w:val="26"/>
          <w:szCs w:val="26"/>
        </w:rPr>
        <w:t>подготовки специалистов среднего звена</w:t>
      </w:r>
    </w:p>
    <w:p w14:paraId="63D84BC4" w14:textId="1DE4193A" w:rsidR="00E92B1F" w:rsidRPr="00225000" w:rsidRDefault="00E92B1F">
      <w:pPr>
        <w:spacing w:after="0" w:line="360" w:lineRule="auto"/>
        <w:ind w:left="2" w:hanging="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25000">
        <w:rPr>
          <w:rFonts w:ascii="Times New Roman" w:hAnsi="Times New Roman" w:cs="Times New Roman"/>
          <w:b/>
          <w:bCs/>
          <w:sz w:val="26"/>
          <w:szCs w:val="26"/>
        </w:rPr>
        <w:t>по специальности 21.02.15 Открытые горные работы</w:t>
      </w:r>
    </w:p>
    <w:p w14:paraId="00870CB1" w14:textId="77777777" w:rsidR="005D19EA" w:rsidRDefault="005D19EA">
      <w:pPr>
        <w:spacing w:after="0" w:line="276" w:lineRule="auto"/>
        <w:ind w:left="2" w:hanging="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7FE8941" w14:textId="17AFD66B" w:rsidR="005D19EA" w:rsidRDefault="005D19EA">
      <w:pPr>
        <w:spacing w:after="0" w:line="276" w:lineRule="auto"/>
        <w:ind w:left="2" w:hanging="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FC17EC4" w14:textId="77777777" w:rsidR="00225000" w:rsidRDefault="00225000">
      <w:pPr>
        <w:spacing w:after="0" w:line="276" w:lineRule="auto"/>
        <w:ind w:left="2" w:hanging="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ECD3951" w14:textId="539F6EA4" w:rsidR="005D19EA" w:rsidRPr="00225000" w:rsidRDefault="00721CE4" w:rsidP="00721CE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25000">
        <w:rPr>
          <w:rFonts w:ascii="Times New Roman" w:hAnsi="Times New Roman" w:cs="Times New Roman"/>
          <w:sz w:val="24"/>
          <w:szCs w:val="24"/>
        </w:rPr>
        <w:t>Квалификация: Специалист по горным работам</w:t>
      </w:r>
    </w:p>
    <w:p w14:paraId="26647181" w14:textId="53D28319" w:rsidR="00721CE4" w:rsidRPr="00225000" w:rsidRDefault="00721CE4" w:rsidP="00721CE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25000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p w14:paraId="0D8E862D" w14:textId="52C17981" w:rsidR="00721CE4" w:rsidRPr="00225000" w:rsidRDefault="00721CE4" w:rsidP="00721CE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25000">
        <w:rPr>
          <w:rFonts w:ascii="Times New Roman" w:hAnsi="Times New Roman" w:cs="Times New Roman"/>
          <w:sz w:val="24"/>
          <w:szCs w:val="24"/>
        </w:rPr>
        <w:t>Нормативный срок обучения: 3года 10 месяцев</w:t>
      </w:r>
    </w:p>
    <w:p w14:paraId="7DEBB135" w14:textId="73C87396" w:rsidR="00721CE4" w:rsidRPr="00225000" w:rsidRDefault="00721CE4" w:rsidP="00721CE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25000">
        <w:rPr>
          <w:rFonts w:ascii="Times New Roman" w:hAnsi="Times New Roman" w:cs="Times New Roman"/>
          <w:sz w:val="24"/>
          <w:szCs w:val="24"/>
        </w:rPr>
        <w:t>Образовательная база: Основное общее образование</w:t>
      </w:r>
    </w:p>
    <w:p w14:paraId="6C073926" w14:textId="7EDD46AF" w:rsidR="00721CE4" w:rsidRPr="00225000" w:rsidRDefault="00721CE4" w:rsidP="00721CE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25000">
        <w:rPr>
          <w:rFonts w:ascii="Times New Roman" w:hAnsi="Times New Roman" w:cs="Times New Roman"/>
          <w:sz w:val="24"/>
          <w:szCs w:val="24"/>
        </w:rPr>
        <w:t>Уровень профессионального образования: Среднее профессиональное образование</w:t>
      </w:r>
    </w:p>
    <w:p w14:paraId="5A859BF5" w14:textId="51C17241" w:rsidR="00B66135" w:rsidRPr="00225000" w:rsidRDefault="00B66135" w:rsidP="00721CE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5491BAE" w14:textId="77777777" w:rsidR="002E6494" w:rsidRPr="00225000" w:rsidRDefault="002E6494" w:rsidP="00721CE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3BEA950" w14:textId="34723529" w:rsidR="00B66135" w:rsidRPr="00225000" w:rsidRDefault="00B66135" w:rsidP="00721CE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8F3E4B6" w14:textId="4956E616" w:rsidR="005D19EA" w:rsidRPr="00225000" w:rsidRDefault="005D19EA">
      <w:pPr>
        <w:spacing w:after="0" w:line="276" w:lineRule="auto"/>
        <w:ind w:left="2" w:hanging="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5C5ACDD" w14:textId="244B6EB1" w:rsidR="00B66135" w:rsidRPr="00225000" w:rsidRDefault="00B66135">
      <w:pPr>
        <w:spacing w:after="0" w:line="276" w:lineRule="auto"/>
        <w:ind w:left="2" w:hanging="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CE22F19" w14:textId="77777777" w:rsidR="002E6494" w:rsidRPr="00225000" w:rsidRDefault="002E6494">
      <w:pPr>
        <w:spacing w:after="0" w:line="276" w:lineRule="auto"/>
        <w:ind w:left="2" w:hanging="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DA8D33D" w14:textId="4D291260" w:rsidR="001264C2" w:rsidRDefault="001264C2">
      <w:pPr>
        <w:spacing w:after="0" w:line="276" w:lineRule="auto"/>
        <w:ind w:left="2" w:hanging="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BB2B94D" w14:textId="527BA34D" w:rsidR="00225000" w:rsidRDefault="00225000">
      <w:pPr>
        <w:spacing w:after="0" w:line="276" w:lineRule="auto"/>
        <w:ind w:left="2" w:hanging="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C34A320" w14:textId="77777777" w:rsidR="00225000" w:rsidRPr="00225000" w:rsidRDefault="00225000">
      <w:pPr>
        <w:spacing w:after="0" w:line="276" w:lineRule="auto"/>
        <w:ind w:left="2" w:hanging="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F9A0F02" w14:textId="77777777" w:rsidR="005D19EA" w:rsidRPr="00225000" w:rsidRDefault="005D19EA">
      <w:pPr>
        <w:spacing w:after="0" w:line="276" w:lineRule="auto"/>
        <w:ind w:left="2" w:hanging="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43E80FC" w14:textId="7E9C6AFD" w:rsidR="005D19EA" w:rsidRPr="00225000" w:rsidRDefault="00CF746E">
      <w:pPr>
        <w:spacing w:line="276" w:lineRule="auto"/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225000">
        <w:rPr>
          <w:rFonts w:ascii="Times New Roman" w:hAnsi="Times New Roman" w:cs="Times New Roman"/>
          <w:sz w:val="24"/>
          <w:szCs w:val="24"/>
        </w:rPr>
        <w:t>Белый Яр, 202</w:t>
      </w:r>
      <w:r w:rsidR="002E6494" w:rsidRPr="00225000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B66135" w:rsidRPr="00225000">
        <w:rPr>
          <w:rFonts w:ascii="Times New Roman" w:hAnsi="Times New Roman" w:cs="Times New Roman"/>
          <w:sz w:val="24"/>
          <w:szCs w:val="24"/>
        </w:rPr>
        <w:t>г.</w:t>
      </w:r>
    </w:p>
    <w:p w14:paraId="2D3D1E05" w14:textId="38F2B8B4" w:rsidR="007A7379" w:rsidRPr="001264C2" w:rsidRDefault="007A7379" w:rsidP="00364593">
      <w:pPr>
        <w:pStyle w:val="20"/>
        <w:shd w:val="clear" w:color="auto" w:fill="auto"/>
        <w:spacing w:line="413" w:lineRule="exact"/>
        <w:ind w:firstLine="567"/>
        <w:jc w:val="both"/>
        <w:rPr>
          <w:sz w:val="24"/>
          <w:szCs w:val="24"/>
        </w:rPr>
      </w:pPr>
      <w:r w:rsidRPr="001264C2">
        <w:rPr>
          <w:color w:val="000000"/>
          <w:sz w:val="24"/>
          <w:szCs w:val="24"/>
          <w:lang w:bidi="ru-RU"/>
        </w:rPr>
        <w:lastRenderedPageBreak/>
        <w:t xml:space="preserve">Основная профессиональная образовательная программа среднего профессионального образования (программа подготовки специалистов среднего звена) по специальности </w:t>
      </w:r>
      <w:r w:rsidRPr="001264C2">
        <w:rPr>
          <w:rStyle w:val="211pt"/>
          <w:sz w:val="24"/>
          <w:szCs w:val="24"/>
        </w:rPr>
        <w:t xml:space="preserve">21.02.15 Открытые горные работы </w:t>
      </w:r>
      <w:r w:rsidRPr="001264C2">
        <w:rPr>
          <w:color w:val="000000"/>
          <w:sz w:val="24"/>
          <w:szCs w:val="24"/>
          <w:lang w:bidi="ru-RU"/>
        </w:rPr>
        <w:t>разработана в соответствии с федеральным государственным образовательным стандартом среднего профессионального образования по специальности 21.02.15 Открытые горные работы, утвержденный приказом Минпросвещения Российской Федерации от 17.08.2022 г. № 744 (зарегистрирован Министерством Юстиции Российской Федерации 20.09.2022 г. № 70155)</w:t>
      </w:r>
    </w:p>
    <w:p w14:paraId="63B08412" w14:textId="6E3F4EBE" w:rsidR="00B66135" w:rsidRPr="001264C2" w:rsidRDefault="00B66135" w:rsidP="00364593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01C4F69" w14:textId="77777777" w:rsidR="00D633A7" w:rsidRPr="001264C2" w:rsidRDefault="00D633A7" w:rsidP="00364593">
      <w:pPr>
        <w:pStyle w:val="20"/>
        <w:shd w:val="clear" w:color="auto" w:fill="auto"/>
        <w:spacing w:line="408" w:lineRule="exact"/>
        <w:ind w:firstLine="567"/>
        <w:jc w:val="both"/>
        <w:rPr>
          <w:sz w:val="24"/>
          <w:szCs w:val="24"/>
        </w:rPr>
      </w:pPr>
      <w:r w:rsidRPr="001264C2">
        <w:rPr>
          <w:color w:val="000000"/>
          <w:sz w:val="24"/>
          <w:szCs w:val="24"/>
          <w:lang w:bidi="ru-RU"/>
        </w:rPr>
        <w:t>Организация-разработчик:</w:t>
      </w:r>
    </w:p>
    <w:p w14:paraId="091F5859" w14:textId="52A49AE5" w:rsidR="00D633A7" w:rsidRPr="001264C2" w:rsidRDefault="00D633A7" w:rsidP="00364593">
      <w:pPr>
        <w:pStyle w:val="20"/>
        <w:shd w:val="clear" w:color="auto" w:fill="auto"/>
        <w:spacing w:line="408" w:lineRule="exact"/>
        <w:ind w:firstLine="567"/>
        <w:jc w:val="both"/>
        <w:rPr>
          <w:color w:val="000000"/>
          <w:sz w:val="24"/>
          <w:szCs w:val="24"/>
          <w:lang w:bidi="ru-RU"/>
        </w:rPr>
      </w:pPr>
      <w:r w:rsidRPr="001264C2">
        <w:rPr>
          <w:color w:val="000000"/>
          <w:sz w:val="24"/>
          <w:szCs w:val="24"/>
          <w:lang w:bidi="ru-RU"/>
        </w:rPr>
        <w:t>Филиал государственного бюджетного профессионального образовательно</w:t>
      </w:r>
      <w:r w:rsidR="00364593" w:rsidRPr="001264C2">
        <w:rPr>
          <w:color w:val="000000"/>
          <w:sz w:val="24"/>
          <w:szCs w:val="24"/>
          <w:lang w:bidi="ru-RU"/>
        </w:rPr>
        <w:t>го</w:t>
      </w:r>
      <w:r w:rsidRPr="001264C2">
        <w:rPr>
          <w:color w:val="000000"/>
          <w:sz w:val="24"/>
          <w:szCs w:val="24"/>
          <w:lang w:bidi="ru-RU"/>
        </w:rPr>
        <w:t xml:space="preserve"> учреждени</w:t>
      </w:r>
      <w:r w:rsidR="00364593" w:rsidRPr="001264C2">
        <w:rPr>
          <w:color w:val="000000"/>
          <w:sz w:val="24"/>
          <w:szCs w:val="24"/>
          <w:lang w:bidi="ru-RU"/>
        </w:rPr>
        <w:t>я</w:t>
      </w:r>
      <w:r w:rsidRPr="001264C2">
        <w:rPr>
          <w:color w:val="000000"/>
          <w:sz w:val="24"/>
          <w:szCs w:val="24"/>
          <w:lang w:bidi="ru-RU"/>
        </w:rPr>
        <w:t xml:space="preserve"> Республики Хакасия «Черногорский горно-строительный техникум» (</w:t>
      </w:r>
      <w:r w:rsidR="00364593" w:rsidRPr="001264C2">
        <w:rPr>
          <w:color w:val="000000"/>
          <w:sz w:val="24"/>
          <w:szCs w:val="24"/>
          <w:lang w:bidi="ru-RU"/>
        </w:rPr>
        <w:t xml:space="preserve">Филиал </w:t>
      </w:r>
      <w:r w:rsidRPr="001264C2">
        <w:rPr>
          <w:color w:val="000000"/>
          <w:sz w:val="24"/>
          <w:szCs w:val="24"/>
          <w:lang w:bidi="ru-RU"/>
        </w:rPr>
        <w:t>ГБПОУ РХ ЧГСТ)</w:t>
      </w:r>
    </w:p>
    <w:p w14:paraId="2D8A51EB" w14:textId="58A370B3" w:rsidR="00364593" w:rsidRPr="001264C2" w:rsidRDefault="00364593" w:rsidP="00364593">
      <w:pPr>
        <w:pStyle w:val="20"/>
        <w:shd w:val="clear" w:color="auto" w:fill="auto"/>
        <w:spacing w:line="408" w:lineRule="exact"/>
        <w:ind w:firstLine="567"/>
        <w:jc w:val="both"/>
        <w:rPr>
          <w:sz w:val="24"/>
          <w:szCs w:val="24"/>
        </w:rPr>
      </w:pPr>
    </w:p>
    <w:p w14:paraId="32A32E76" w14:textId="504EC9A4" w:rsidR="00364593" w:rsidRPr="001264C2" w:rsidRDefault="00364593" w:rsidP="00364593">
      <w:pPr>
        <w:pStyle w:val="20"/>
        <w:shd w:val="clear" w:color="auto" w:fill="auto"/>
        <w:spacing w:line="413" w:lineRule="exact"/>
        <w:ind w:firstLine="567"/>
        <w:jc w:val="both"/>
        <w:rPr>
          <w:sz w:val="24"/>
          <w:szCs w:val="24"/>
        </w:rPr>
      </w:pPr>
      <w:r w:rsidRPr="001264C2">
        <w:rPr>
          <w:color w:val="000000"/>
          <w:sz w:val="24"/>
          <w:szCs w:val="24"/>
          <w:lang w:bidi="ru-RU"/>
        </w:rPr>
        <w:t>Разработчик:</w:t>
      </w:r>
    </w:p>
    <w:p w14:paraId="393A3B56" w14:textId="0FD7244D" w:rsidR="00364593" w:rsidRPr="001264C2" w:rsidRDefault="00364593" w:rsidP="00364593">
      <w:pPr>
        <w:pStyle w:val="20"/>
        <w:shd w:val="clear" w:color="auto" w:fill="auto"/>
        <w:spacing w:line="413" w:lineRule="exact"/>
        <w:ind w:firstLine="567"/>
        <w:jc w:val="both"/>
        <w:rPr>
          <w:color w:val="000000"/>
          <w:sz w:val="24"/>
          <w:szCs w:val="24"/>
          <w:lang w:bidi="ru-RU"/>
        </w:rPr>
      </w:pPr>
      <w:r w:rsidRPr="001264C2">
        <w:rPr>
          <w:color w:val="000000"/>
          <w:sz w:val="24"/>
          <w:szCs w:val="24"/>
          <w:lang w:bidi="ru-RU"/>
        </w:rPr>
        <w:t>Панченко А.С. - заместитель директора по учебной работе Филиала ГБПОУ РХ ЧГСТ</w:t>
      </w:r>
    </w:p>
    <w:p w14:paraId="27B11A68" w14:textId="77777777" w:rsidR="00364593" w:rsidRPr="001264C2" w:rsidRDefault="00364593" w:rsidP="00364593">
      <w:pPr>
        <w:pStyle w:val="20"/>
        <w:shd w:val="clear" w:color="auto" w:fill="auto"/>
        <w:spacing w:line="413" w:lineRule="exact"/>
        <w:ind w:firstLine="567"/>
        <w:jc w:val="both"/>
        <w:rPr>
          <w:sz w:val="24"/>
          <w:szCs w:val="24"/>
        </w:rPr>
      </w:pPr>
    </w:p>
    <w:p w14:paraId="11277AEA" w14:textId="3F89B133" w:rsidR="00364593" w:rsidRPr="001264C2" w:rsidRDefault="00364593" w:rsidP="00364593">
      <w:pPr>
        <w:pStyle w:val="20"/>
        <w:shd w:val="clear" w:color="auto" w:fill="auto"/>
        <w:spacing w:line="408" w:lineRule="exact"/>
        <w:ind w:firstLine="760"/>
        <w:jc w:val="both"/>
        <w:rPr>
          <w:sz w:val="24"/>
          <w:szCs w:val="24"/>
        </w:rPr>
      </w:pPr>
    </w:p>
    <w:p w14:paraId="205FBF61" w14:textId="143DBB84" w:rsidR="00364593" w:rsidRPr="001264C2" w:rsidRDefault="00364593" w:rsidP="00D633A7">
      <w:pPr>
        <w:pStyle w:val="20"/>
        <w:shd w:val="clear" w:color="auto" w:fill="auto"/>
        <w:spacing w:line="408" w:lineRule="exact"/>
        <w:ind w:firstLine="760"/>
        <w:jc w:val="left"/>
        <w:rPr>
          <w:sz w:val="24"/>
          <w:szCs w:val="24"/>
        </w:rPr>
      </w:pPr>
    </w:p>
    <w:p w14:paraId="1F4F712D" w14:textId="45B583FE" w:rsidR="00364593" w:rsidRPr="001264C2" w:rsidRDefault="00364593" w:rsidP="00D633A7">
      <w:pPr>
        <w:pStyle w:val="20"/>
        <w:shd w:val="clear" w:color="auto" w:fill="auto"/>
        <w:spacing w:line="408" w:lineRule="exact"/>
        <w:ind w:firstLine="760"/>
        <w:jc w:val="left"/>
        <w:rPr>
          <w:sz w:val="24"/>
          <w:szCs w:val="24"/>
        </w:rPr>
      </w:pPr>
    </w:p>
    <w:p w14:paraId="5F958D66" w14:textId="075E7200" w:rsidR="00364593" w:rsidRPr="001264C2" w:rsidRDefault="00364593" w:rsidP="00D633A7">
      <w:pPr>
        <w:pStyle w:val="20"/>
        <w:shd w:val="clear" w:color="auto" w:fill="auto"/>
        <w:spacing w:line="408" w:lineRule="exact"/>
        <w:ind w:firstLine="760"/>
        <w:jc w:val="left"/>
        <w:rPr>
          <w:sz w:val="24"/>
          <w:szCs w:val="24"/>
        </w:rPr>
      </w:pPr>
    </w:p>
    <w:p w14:paraId="4D482BB6" w14:textId="64C1CA6B" w:rsidR="00364593" w:rsidRPr="001264C2" w:rsidRDefault="00364593" w:rsidP="00D633A7">
      <w:pPr>
        <w:pStyle w:val="20"/>
        <w:shd w:val="clear" w:color="auto" w:fill="auto"/>
        <w:spacing w:line="408" w:lineRule="exact"/>
        <w:ind w:firstLine="760"/>
        <w:jc w:val="left"/>
        <w:rPr>
          <w:sz w:val="24"/>
          <w:szCs w:val="24"/>
        </w:rPr>
      </w:pPr>
    </w:p>
    <w:p w14:paraId="797F5AE3" w14:textId="25CEA583" w:rsidR="00364593" w:rsidRPr="00364593" w:rsidRDefault="00364593" w:rsidP="00D633A7">
      <w:pPr>
        <w:pStyle w:val="20"/>
        <w:shd w:val="clear" w:color="auto" w:fill="auto"/>
        <w:spacing w:line="408" w:lineRule="exact"/>
        <w:ind w:firstLine="760"/>
        <w:jc w:val="left"/>
        <w:rPr>
          <w:sz w:val="26"/>
          <w:szCs w:val="26"/>
        </w:rPr>
      </w:pPr>
    </w:p>
    <w:p w14:paraId="03B04D90" w14:textId="1D9C3EEB" w:rsidR="00364593" w:rsidRPr="00364593" w:rsidRDefault="00364593" w:rsidP="00D633A7">
      <w:pPr>
        <w:pStyle w:val="20"/>
        <w:shd w:val="clear" w:color="auto" w:fill="auto"/>
        <w:spacing w:line="408" w:lineRule="exact"/>
        <w:ind w:firstLine="760"/>
        <w:jc w:val="left"/>
        <w:rPr>
          <w:sz w:val="26"/>
          <w:szCs w:val="26"/>
        </w:rPr>
      </w:pPr>
    </w:p>
    <w:p w14:paraId="0E267A4B" w14:textId="752E3635" w:rsidR="00364593" w:rsidRPr="00364593" w:rsidRDefault="00364593" w:rsidP="00D633A7">
      <w:pPr>
        <w:pStyle w:val="20"/>
        <w:shd w:val="clear" w:color="auto" w:fill="auto"/>
        <w:spacing w:line="408" w:lineRule="exact"/>
        <w:ind w:firstLine="760"/>
        <w:jc w:val="left"/>
        <w:rPr>
          <w:sz w:val="26"/>
          <w:szCs w:val="26"/>
        </w:rPr>
      </w:pPr>
    </w:p>
    <w:p w14:paraId="08E27A7B" w14:textId="73817176" w:rsidR="00364593" w:rsidRPr="00364593" w:rsidRDefault="00364593" w:rsidP="00D633A7">
      <w:pPr>
        <w:pStyle w:val="20"/>
        <w:shd w:val="clear" w:color="auto" w:fill="auto"/>
        <w:spacing w:line="408" w:lineRule="exact"/>
        <w:ind w:firstLine="760"/>
        <w:jc w:val="left"/>
        <w:rPr>
          <w:sz w:val="26"/>
          <w:szCs w:val="26"/>
        </w:rPr>
      </w:pPr>
    </w:p>
    <w:p w14:paraId="47EA9F39" w14:textId="0EEB2228" w:rsidR="00364593" w:rsidRPr="00364593" w:rsidRDefault="00364593" w:rsidP="00D633A7">
      <w:pPr>
        <w:pStyle w:val="20"/>
        <w:shd w:val="clear" w:color="auto" w:fill="auto"/>
        <w:spacing w:line="408" w:lineRule="exact"/>
        <w:ind w:firstLine="760"/>
        <w:jc w:val="left"/>
        <w:rPr>
          <w:sz w:val="26"/>
          <w:szCs w:val="26"/>
        </w:rPr>
      </w:pPr>
    </w:p>
    <w:p w14:paraId="6D8A00D7" w14:textId="624F2DAB" w:rsidR="00364593" w:rsidRPr="00364593" w:rsidRDefault="00364593" w:rsidP="00D633A7">
      <w:pPr>
        <w:pStyle w:val="20"/>
        <w:shd w:val="clear" w:color="auto" w:fill="auto"/>
        <w:spacing w:line="408" w:lineRule="exact"/>
        <w:ind w:firstLine="760"/>
        <w:jc w:val="left"/>
        <w:rPr>
          <w:sz w:val="26"/>
          <w:szCs w:val="26"/>
        </w:rPr>
      </w:pPr>
    </w:p>
    <w:p w14:paraId="1297D2D0" w14:textId="657F394C" w:rsidR="00364593" w:rsidRPr="00364593" w:rsidRDefault="00364593" w:rsidP="00D633A7">
      <w:pPr>
        <w:pStyle w:val="20"/>
        <w:shd w:val="clear" w:color="auto" w:fill="auto"/>
        <w:spacing w:line="408" w:lineRule="exact"/>
        <w:ind w:firstLine="760"/>
        <w:jc w:val="left"/>
        <w:rPr>
          <w:sz w:val="26"/>
          <w:szCs w:val="26"/>
        </w:rPr>
      </w:pPr>
    </w:p>
    <w:p w14:paraId="5CC5FA3D" w14:textId="2B183118" w:rsidR="00364593" w:rsidRDefault="00364593" w:rsidP="00D633A7">
      <w:pPr>
        <w:pStyle w:val="20"/>
        <w:shd w:val="clear" w:color="auto" w:fill="auto"/>
        <w:spacing w:line="408" w:lineRule="exact"/>
        <w:ind w:firstLine="760"/>
        <w:jc w:val="left"/>
        <w:rPr>
          <w:sz w:val="26"/>
          <w:szCs w:val="26"/>
        </w:rPr>
      </w:pPr>
    </w:p>
    <w:p w14:paraId="5A2039DD" w14:textId="0C35D822" w:rsidR="001264C2" w:rsidRDefault="001264C2" w:rsidP="00D633A7">
      <w:pPr>
        <w:pStyle w:val="20"/>
        <w:shd w:val="clear" w:color="auto" w:fill="auto"/>
        <w:spacing w:line="408" w:lineRule="exact"/>
        <w:ind w:firstLine="760"/>
        <w:jc w:val="left"/>
        <w:rPr>
          <w:sz w:val="26"/>
          <w:szCs w:val="26"/>
        </w:rPr>
      </w:pPr>
    </w:p>
    <w:p w14:paraId="08B1422F" w14:textId="1344B089" w:rsidR="002E6494" w:rsidRDefault="002E6494" w:rsidP="00D633A7">
      <w:pPr>
        <w:pStyle w:val="20"/>
        <w:shd w:val="clear" w:color="auto" w:fill="auto"/>
        <w:spacing w:line="408" w:lineRule="exact"/>
        <w:ind w:firstLine="760"/>
        <w:jc w:val="left"/>
        <w:rPr>
          <w:sz w:val="26"/>
          <w:szCs w:val="26"/>
        </w:rPr>
      </w:pPr>
    </w:p>
    <w:p w14:paraId="4D3538BB" w14:textId="77777777" w:rsidR="002E6494" w:rsidRDefault="002E6494" w:rsidP="00D633A7">
      <w:pPr>
        <w:pStyle w:val="20"/>
        <w:shd w:val="clear" w:color="auto" w:fill="auto"/>
        <w:spacing w:line="408" w:lineRule="exact"/>
        <w:ind w:firstLine="760"/>
        <w:jc w:val="left"/>
        <w:rPr>
          <w:sz w:val="26"/>
          <w:szCs w:val="26"/>
        </w:rPr>
      </w:pPr>
    </w:p>
    <w:p w14:paraId="0EFBEF38" w14:textId="77777777" w:rsidR="001264C2" w:rsidRPr="00364593" w:rsidRDefault="001264C2" w:rsidP="00D633A7">
      <w:pPr>
        <w:pStyle w:val="20"/>
        <w:shd w:val="clear" w:color="auto" w:fill="auto"/>
        <w:spacing w:line="408" w:lineRule="exact"/>
        <w:ind w:firstLine="760"/>
        <w:jc w:val="left"/>
        <w:rPr>
          <w:sz w:val="26"/>
          <w:szCs w:val="26"/>
        </w:rPr>
      </w:pPr>
    </w:p>
    <w:p w14:paraId="40A6D4CC" w14:textId="5B3E64EF" w:rsidR="00364593" w:rsidRPr="00364593" w:rsidRDefault="00364593" w:rsidP="00D633A7">
      <w:pPr>
        <w:pStyle w:val="20"/>
        <w:shd w:val="clear" w:color="auto" w:fill="auto"/>
        <w:spacing w:line="408" w:lineRule="exact"/>
        <w:ind w:firstLine="760"/>
        <w:jc w:val="left"/>
        <w:rPr>
          <w:sz w:val="26"/>
          <w:szCs w:val="26"/>
        </w:rPr>
      </w:pPr>
    </w:p>
    <w:p w14:paraId="70361045" w14:textId="04CB873D" w:rsidR="00364593" w:rsidRPr="00656A18" w:rsidRDefault="00364593" w:rsidP="00656A18">
      <w:pPr>
        <w:pStyle w:val="20"/>
        <w:shd w:val="clear" w:color="auto" w:fill="auto"/>
        <w:spacing w:line="276" w:lineRule="auto"/>
        <w:ind w:firstLine="567"/>
        <w:rPr>
          <w:b/>
          <w:bCs/>
          <w:color w:val="000000"/>
          <w:sz w:val="26"/>
          <w:szCs w:val="26"/>
          <w:lang w:bidi="ru-RU"/>
        </w:rPr>
      </w:pPr>
      <w:bookmarkStart w:id="1" w:name="_GoBack"/>
      <w:bookmarkEnd w:id="1"/>
      <w:r w:rsidRPr="00656A18">
        <w:rPr>
          <w:b/>
          <w:bCs/>
          <w:color w:val="000000"/>
          <w:sz w:val="26"/>
          <w:szCs w:val="26"/>
          <w:lang w:bidi="ru-RU"/>
        </w:rPr>
        <w:lastRenderedPageBreak/>
        <w:t>СОДЕРЖАНИЕ</w:t>
      </w:r>
    </w:p>
    <w:p w14:paraId="0F0FD72D" w14:textId="687AB109" w:rsidR="00364593" w:rsidRPr="00656A18" w:rsidRDefault="00364593" w:rsidP="00656A18">
      <w:pPr>
        <w:pStyle w:val="20"/>
        <w:shd w:val="clear" w:color="auto" w:fill="auto"/>
        <w:spacing w:line="276" w:lineRule="auto"/>
        <w:ind w:firstLine="567"/>
        <w:rPr>
          <w:b/>
          <w:bCs/>
          <w:sz w:val="26"/>
          <w:szCs w:val="26"/>
        </w:rPr>
      </w:pPr>
    </w:p>
    <w:p w14:paraId="651B0DA4" w14:textId="550629B4" w:rsidR="00364593" w:rsidRPr="00656A18" w:rsidRDefault="004D6930" w:rsidP="00656A18">
      <w:pPr>
        <w:pStyle w:val="20"/>
        <w:shd w:val="clear" w:color="auto" w:fill="auto"/>
        <w:tabs>
          <w:tab w:val="left" w:pos="709"/>
        </w:tabs>
        <w:spacing w:line="276" w:lineRule="auto"/>
        <w:ind w:firstLine="0"/>
        <w:jc w:val="both"/>
        <w:rPr>
          <w:b/>
          <w:bCs/>
          <w:sz w:val="24"/>
          <w:szCs w:val="24"/>
        </w:rPr>
      </w:pPr>
      <w:r w:rsidRPr="00656A18">
        <w:rPr>
          <w:b/>
          <w:bCs/>
          <w:color w:val="000000"/>
          <w:sz w:val="24"/>
          <w:szCs w:val="24"/>
          <w:lang w:bidi="ru-RU"/>
        </w:rPr>
        <w:t xml:space="preserve">Раздел 1. </w:t>
      </w:r>
      <w:r w:rsidR="00364593" w:rsidRPr="00656A18">
        <w:rPr>
          <w:b/>
          <w:bCs/>
          <w:color w:val="000000"/>
          <w:sz w:val="24"/>
          <w:szCs w:val="24"/>
          <w:lang w:bidi="ru-RU"/>
        </w:rPr>
        <w:t>Общие положения</w:t>
      </w:r>
    </w:p>
    <w:p w14:paraId="59E7400B" w14:textId="6290A8E7" w:rsidR="00364593" w:rsidRDefault="004D6930" w:rsidP="00656A18">
      <w:pPr>
        <w:pStyle w:val="20"/>
        <w:shd w:val="clear" w:color="auto" w:fill="auto"/>
        <w:tabs>
          <w:tab w:val="left" w:pos="709"/>
        </w:tabs>
        <w:spacing w:line="276" w:lineRule="auto"/>
        <w:ind w:firstLine="0"/>
        <w:jc w:val="both"/>
        <w:rPr>
          <w:b/>
          <w:bCs/>
          <w:color w:val="000000"/>
          <w:sz w:val="24"/>
          <w:szCs w:val="24"/>
          <w:lang w:bidi="ru-RU"/>
        </w:rPr>
      </w:pPr>
      <w:bookmarkStart w:id="2" w:name="_Ref170214804"/>
      <w:r w:rsidRPr="00656A18">
        <w:rPr>
          <w:b/>
          <w:bCs/>
          <w:color w:val="000000"/>
          <w:sz w:val="24"/>
          <w:szCs w:val="24"/>
          <w:lang w:bidi="ru-RU"/>
        </w:rPr>
        <w:t xml:space="preserve">Раздел 2. </w:t>
      </w:r>
      <w:r w:rsidR="00364593" w:rsidRPr="00656A18">
        <w:rPr>
          <w:b/>
          <w:bCs/>
          <w:color w:val="000000"/>
          <w:sz w:val="24"/>
          <w:szCs w:val="24"/>
          <w:lang w:bidi="ru-RU"/>
        </w:rPr>
        <w:t>Общая характеристика образовательной программы</w:t>
      </w:r>
      <w:bookmarkEnd w:id="2"/>
    </w:p>
    <w:p w14:paraId="7058C930" w14:textId="77777777" w:rsidR="003E58A0" w:rsidRDefault="00A105BE" w:rsidP="003E58A0">
      <w:pPr>
        <w:pStyle w:val="22"/>
        <w:numPr>
          <w:ilvl w:val="1"/>
          <w:numId w:val="18"/>
        </w:numPr>
        <w:shd w:val="clear" w:color="auto" w:fill="auto"/>
        <w:tabs>
          <w:tab w:val="left" w:pos="1223"/>
        </w:tabs>
        <w:spacing w:before="0" w:after="0" w:line="276" w:lineRule="auto"/>
        <w:ind w:hanging="76"/>
        <w:jc w:val="both"/>
        <w:rPr>
          <w:b w:val="0"/>
          <w:sz w:val="24"/>
          <w:szCs w:val="24"/>
        </w:rPr>
      </w:pPr>
      <w:r w:rsidRPr="00E80954">
        <w:rPr>
          <w:b w:val="0"/>
          <w:sz w:val="24"/>
          <w:szCs w:val="24"/>
        </w:rPr>
        <w:t>Квалификация, присваиваемая выпускникам образовательной программы</w:t>
      </w:r>
    </w:p>
    <w:p w14:paraId="62AC8B38" w14:textId="49983C94" w:rsidR="00A105BE" w:rsidRPr="003E58A0" w:rsidRDefault="00A105BE" w:rsidP="003E58A0">
      <w:pPr>
        <w:pStyle w:val="22"/>
        <w:numPr>
          <w:ilvl w:val="1"/>
          <w:numId w:val="18"/>
        </w:numPr>
        <w:shd w:val="clear" w:color="auto" w:fill="auto"/>
        <w:tabs>
          <w:tab w:val="left" w:pos="1223"/>
        </w:tabs>
        <w:spacing w:before="0" w:after="0" w:line="276" w:lineRule="auto"/>
        <w:ind w:hanging="76"/>
        <w:jc w:val="both"/>
        <w:rPr>
          <w:b w:val="0"/>
          <w:sz w:val="24"/>
          <w:szCs w:val="24"/>
        </w:rPr>
      </w:pPr>
      <w:r w:rsidRPr="003E58A0">
        <w:rPr>
          <w:b w:val="0"/>
          <w:sz w:val="24"/>
          <w:szCs w:val="24"/>
        </w:rPr>
        <w:t>Характеристика общеобразовательного цикла ППССЗ</w:t>
      </w:r>
    </w:p>
    <w:p w14:paraId="1790BC51" w14:textId="0723F93E" w:rsidR="00364593" w:rsidRDefault="004D6930" w:rsidP="00656A18">
      <w:pPr>
        <w:pStyle w:val="20"/>
        <w:shd w:val="clear" w:color="auto" w:fill="auto"/>
        <w:tabs>
          <w:tab w:val="left" w:pos="709"/>
        </w:tabs>
        <w:spacing w:line="276" w:lineRule="auto"/>
        <w:ind w:firstLine="0"/>
        <w:jc w:val="both"/>
        <w:rPr>
          <w:b/>
          <w:bCs/>
          <w:color w:val="000000"/>
          <w:sz w:val="24"/>
          <w:szCs w:val="24"/>
          <w:lang w:bidi="ru-RU"/>
        </w:rPr>
      </w:pPr>
      <w:r w:rsidRPr="00656A18">
        <w:rPr>
          <w:b/>
          <w:bCs/>
          <w:color w:val="000000"/>
          <w:sz w:val="24"/>
          <w:szCs w:val="24"/>
          <w:lang w:bidi="ru-RU"/>
        </w:rPr>
        <w:t xml:space="preserve">Раздел 3. </w:t>
      </w:r>
      <w:r w:rsidR="00364593" w:rsidRPr="00656A18">
        <w:rPr>
          <w:b/>
          <w:bCs/>
          <w:color w:val="000000"/>
          <w:sz w:val="24"/>
          <w:szCs w:val="24"/>
          <w:lang w:bidi="ru-RU"/>
        </w:rPr>
        <w:t>Характеристика профессиональной деятельности выпускника</w:t>
      </w:r>
    </w:p>
    <w:p w14:paraId="28FF3F96" w14:textId="78586FE7" w:rsidR="00225000" w:rsidRPr="00A105BE" w:rsidRDefault="00225000" w:rsidP="003E58A0">
      <w:pPr>
        <w:pStyle w:val="22"/>
        <w:numPr>
          <w:ilvl w:val="1"/>
          <w:numId w:val="17"/>
        </w:numPr>
        <w:shd w:val="clear" w:color="auto" w:fill="auto"/>
        <w:tabs>
          <w:tab w:val="left" w:pos="1418"/>
        </w:tabs>
        <w:spacing w:before="0" w:after="0" w:line="276" w:lineRule="auto"/>
        <w:ind w:hanging="76"/>
        <w:jc w:val="both"/>
        <w:rPr>
          <w:b w:val="0"/>
          <w:sz w:val="24"/>
          <w:szCs w:val="24"/>
        </w:rPr>
      </w:pPr>
      <w:r w:rsidRPr="00A105BE">
        <w:rPr>
          <w:b w:val="0"/>
          <w:sz w:val="24"/>
          <w:szCs w:val="24"/>
        </w:rPr>
        <w:t>Область профессиональной деятельности</w:t>
      </w:r>
    </w:p>
    <w:p w14:paraId="0A1D818A" w14:textId="6D11F4A0" w:rsidR="00225000" w:rsidRPr="00A105BE" w:rsidRDefault="00225000" w:rsidP="003E58A0">
      <w:pPr>
        <w:pStyle w:val="20"/>
        <w:numPr>
          <w:ilvl w:val="1"/>
          <w:numId w:val="17"/>
        </w:numPr>
        <w:shd w:val="clear" w:color="auto" w:fill="auto"/>
        <w:spacing w:line="276" w:lineRule="auto"/>
        <w:ind w:hanging="76"/>
        <w:jc w:val="left"/>
        <w:rPr>
          <w:sz w:val="24"/>
          <w:szCs w:val="24"/>
        </w:rPr>
      </w:pPr>
      <w:r w:rsidRPr="005C2417">
        <w:rPr>
          <w:sz w:val="24"/>
          <w:szCs w:val="24"/>
        </w:rPr>
        <w:t>Соответствие видов деятельности</w:t>
      </w:r>
      <w:r>
        <w:rPr>
          <w:sz w:val="24"/>
          <w:szCs w:val="24"/>
        </w:rPr>
        <w:t xml:space="preserve"> </w:t>
      </w:r>
      <w:r w:rsidRPr="005C2417">
        <w:rPr>
          <w:sz w:val="24"/>
          <w:szCs w:val="24"/>
        </w:rPr>
        <w:t>профессиональным модулям</w:t>
      </w:r>
      <w:r>
        <w:rPr>
          <w:sz w:val="24"/>
          <w:szCs w:val="24"/>
        </w:rPr>
        <w:t xml:space="preserve"> </w:t>
      </w:r>
      <w:r w:rsidR="00A105BE">
        <w:rPr>
          <w:sz w:val="24"/>
          <w:szCs w:val="24"/>
        </w:rPr>
        <w:t>и присваиваемой квалификации</w:t>
      </w:r>
    </w:p>
    <w:p w14:paraId="26952C7F" w14:textId="302D08D2" w:rsidR="00364593" w:rsidRPr="00656A18" w:rsidRDefault="004D6930" w:rsidP="00656A18">
      <w:pPr>
        <w:pStyle w:val="20"/>
        <w:shd w:val="clear" w:color="auto" w:fill="auto"/>
        <w:spacing w:line="276" w:lineRule="auto"/>
        <w:ind w:firstLine="0"/>
        <w:jc w:val="both"/>
        <w:rPr>
          <w:b/>
          <w:bCs/>
          <w:color w:val="000000"/>
          <w:sz w:val="24"/>
          <w:szCs w:val="24"/>
          <w:lang w:bidi="ru-RU"/>
        </w:rPr>
      </w:pPr>
      <w:r w:rsidRPr="00656A18">
        <w:rPr>
          <w:b/>
          <w:bCs/>
          <w:color w:val="000000"/>
          <w:sz w:val="24"/>
          <w:szCs w:val="24"/>
          <w:lang w:bidi="ru-RU"/>
        </w:rPr>
        <w:t xml:space="preserve">Раздел 4. </w:t>
      </w:r>
      <w:r w:rsidR="00364593" w:rsidRPr="00656A18">
        <w:rPr>
          <w:b/>
          <w:bCs/>
          <w:color w:val="000000"/>
          <w:sz w:val="24"/>
          <w:szCs w:val="24"/>
          <w:lang w:bidi="ru-RU"/>
        </w:rPr>
        <w:t>Планируемые результаты освоения образовательной программы</w:t>
      </w:r>
    </w:p>
    <w:p w14:paraId="165E6999" w14:textId="1EFC7B1C" w:rsidR="00656A18" w:rsidRPr="00656A18" w:rsidRDefault="00656A18" w:rsidP="00656A18">
      <w:pPr>
        <w:pStyle w:val="Default"/>
        <w:spacing w:line="276" w:lineRule="auto"/>
        <w:ind w:firstLine="851"/>
      </w:pPr>
      <w:r w:rsidRPr="00656A18">
        <w:rPr>
          <w:b/>
          <w:bCs/>
        </w:rPr>
        <w:t>4.1.</w:t>
      </w:r>
      <w:r w:rsidR="003E58A0">
        <w:t xml:space="preserve"> Общие компетенции</w:t>
      </w:r>
    </w:p>
    <w:p w14:paraId="3F05CDED" w14:textId="0D92371B" w:rsidR="00656A18" w:rsidRPr="00656A18" w:rsidRDefault="00656A18" w:rsidP="00656A18">
      <w:pPr>
        <w:pStyle w:val="Default"/>
        <w:spacing w:line="276" w:lineRule="auto"/>
        <w:ind w:firstLine="851"/>
      </w:pPr>
      <w:r w:rsidRPr="00656A18">
        <w:rPr>
          <w:b/>
          <w:bCs/>
        </w:rPr>
        <w:t>4.2.</w:t>
      </w:r>
      <w:r w:rsidRPr="00656A18">
        <w:t xml:space="preserve"> </w:t>
      </w:r>
      <w:r w:rsidR="00B52014">
        <w:t>Профессиональные компетенции</w:t>
      </w:r>
    </w:p>
    <w:p w14:paraId="5CB9D18A" w14:textId="77777777" w:rsidR="00656A18" w:rsidRPr="00656A18" w:rsidRDefault="00656A18" w:rsidP="00656A18">
      <w:pPr>
        <w:pStyle w:val="Default"/>
        <w:spacing w:line="276" w:lineRule="auto"/>
        <w:ind w:firstLine="851"/>
      </w:pPr>
      <w:r w:rsidRPr="00656A18">
        <w:rPr>
          <w:b/>
          <w:bCs/>
        </w:rPr>
        <w:t>4.3.</w:t>
      </w:r>
      <w:r w:rsidRPr="00656A18">
        <w:t xml:space="preserve"> Личностные результаты </w:t>
      </w:r>
    </w:p>
    <w:p w14:paraId="43D8B909" w14:textId="159E3810" w:rsidR="00364593" w:rsidRPr="00656A18" w:rsidRDefault="00656A18" w:rsidP="00656A18">
      <w:pPr>
        <w:pStyle w:val="20"/>
        <w:shd w:val="clear" w:color="auto" w:fill="auto"/>
        <w:tabs>
          <w:tab w:val="left" w:pos="709"/>
        </w:tabs>
        <w:spacing w:line="276" w:lineRule="auto"/>
        <w:ind w:firstLine="0"/>
        <w:jc w:val="both"/>
        <w:rPr>
          <w:b/>
          <w:bCs/>
          <w:color w:val="000000"/>
          <w:sz w:val="24"/>
          <w:szCs w:val="24"/>
          <w:lang w:bidi="ru-RU"/>
        </w:rPr>
      </w:pPr>
      <w:r w:rsidRPr="00656A18">
        <w:rPr>
          <w:b/>
          <w:bCs/>
          <w:color w:val="000000"/>
          <w:sz w:val="24"/>
          <w:szCs w:val="24"/>
          <w:lang w:bidi="ru-RU"/>
        </w:rPr>
        <w:t xml:space="preserve">Раздел 5. </w:t>
      </w:r>
      <w:r w:rsidR="00364593" w:rsidRPr="00656A18">
        <w:rPr>
          <w:b/>
          <w:bCs/>
          <w:color w:val="000000"/>
          <w:sz w:val="24"/>
          <w:szCs w:val="24"/>
          <w:lang w:bidi="ru-RU"/>
        </w:rPr>
        <w:t>Структура образовательной программы</w:t>
      </w:r>
    </w:p>
    <w:p w14:paraId="6556F0A1" w14:textId="7234B53C" w:rsidR="00656A18" w:rsidRPr="00656A18" w:rsidRDefault="00656A18" w:rsidP="00656A18">
      <w:pPr>
        <w:pStyle w:val="Default"/>
        <w:spacing w:line="276" w:lineRule="auto"/>
        <w:ind w:firstLine="851"/>
      </w:pPr>
      <w:r w:rsidRPr="00656A18">
        <w:rPr>
          <w:b/>
          <w:bCs/>
        </w:rPr>
        <w:t>5.1.</w:t>
      </w:r>
      <w:r w:rsidRPr="00656A18">
        <w:t xml:space="preserve"> Учебный план</w:t>
      </w:r>
    </w:p>
    <w:p w14:paraId="58E87C11" w14:textId="43F4F67B" w:rsidR="00364593" w:rsidRPr="00656A18" w:rsidRDefault="00656A18" w:rsidP="00656A18">
      <w:pPr>
        <w:pStyle w:val="20"/>
        <w:shd w:val="clear" w:color="auto" w:fill="auto"/>
        <w:tabs>
          <w:tab w:val="left" w:pos="709"/>
        </w:tabs>
        <w:spacing w:line="276" w:lineRule="auto"/>
        <w:ind w:firstLine="0"/>
        <w:jc w:val="both"/>
        <w:rPr>
          <w:b/>
          <w:bCs/>
          <w:sz w:val="24"/>
          <w:szCs w:val="24"/>
        </w:rPr>
      </w:pPr>
      <w:r w:rsidRPr="00656A18">
        <w:rPr>
          <w:b/>
          <w:bCs/>
          <w:color w:val="000000"/>
          <w:sz w:val="24"/>
          <w:szCs w:val="24"/>
          <w:lang w:bidi="ru-RU"/>
        </w:rPr>
        <w:t xml:space="preserve">Раздел 6. </w:t>
      </w:r>
      <w:r w:rsidR="00364593" w:rsidRPr="00656A18">
        <w:rPr>
          <w:b/>
          <w:bCs/>
          <w:color w:val="000000"/>
          <w:sz w:val="24"/>
          <w:szCs w:val="24"/>
          <w:lang w:bidi="ru-RU"/>
        </w:rPr>
        <w:t>Условия реализации образовательной программы</w:t>
      </w:r>
    </w:p>
    <w:p w14:paraId="22BA3672" w14:textId="77777777" w:rsidR="00656A18" w:rsidRPr="00656A18" w:rsidRDefault="00364593" w:rsidP="00656A18">
      <w:pPr>
        <w:pStyle w:val="20"/>
        <w:numPr>
          <w:ilvl w:val="1"/>
          <w:numId w:val="3"/>
        </w:numPr>
        <w:shd w:val="clear" w:color="auto" w:fill="auto"/>
        <w:spacing w:line="276" w:lineRule="auto"/>
        <w:ind w:firstLine="131"/>
        <w:jc w:val="both"/>
        <w:rPr>
          <w:sz w:val="24"/>
          <w:szCs w:val="24"/>
        </w:rPr>
      </w:pPr>
      <w:r w:rsidRPr="00656A18">
        <w:rPr>
          <w:color w:val="000000"/>
          <w:sz w:val="24"/>
          <w:szCs w:val="24"/>
          <w:lang w:bidi="ru-RU"/>
        </w:rPr>
        <w:t>Требования к материально-техническому оснащению образовательной</w:t>
      </w:r>
      <w:r w:rsidR="004D6930" w:rsidRPr="00656A18">
        <w:rPr>
          <w:color w:val="000000"/>
          <w:sz w:val="24"/>
          <w:szCs w:val="24"/>
          <w:lang w:bidi="ru-RU"/>
        </w:rPr>
        <w:t xml:space="preserve"> </w:t>
      </w:r>
      <w:r w:rsidRPr="00656A18">
        <w:rPr>
          <w:color w:val="000000"/>
          <w:sz w:val="24"/>
          <w:szCs w:val="24"/>
          <w:lang w:bidi="ru-RU"/>
        </w:rPr>
        <w:t>программы</w:t>
      </w:r>
    </w:p>
    <w:p w14:paraId="4058F7E1" w14:textId="77777777" w:rsidR="00656A18" w:rsidRPr="00656A18" w:rsidRDefault="00364593" w:rsidP="00656A18">
      <w:pPr>
        <w:pStyle w:val="20"/>
        <w:numPr>
          <w:ilvl w:val="1"/>
          <w:numId w:val="3"/>
        </w:numPr>
        <w:shd w:val="clear" w:color="auto" w:fill="auto"/>
        <w:spacing w:line="276" w:lineRule="auto"/>
        <w:ind w:firstLine="131"/>
        <w:jc w:val="both"/>
        <w:rPr>
          <w:sz w:val="24"/>
          <w:szCs w:val="24"/>
        </w:rPr>
      </w:pPr>
      <w:r w:rsidRPr="00656A18">
        <w:rPr>
          <w:color w:val="000000"/>
          <w:sz w:val="24"/>
          <w:szCs w:val="24"/>
          <w:lang w:bidi="ru-RU"/>
        </w:rPr>
        <w:t>Требования к кадровым условиям реализации образовательной программы</w:t>
      </w:r>
    </w:p>
    <w:p w14:paraId="5D223493" w14:textId="1EBC7ECB" w:rsidR="00364593" w:rsidRPr="00656A18" w:rsidRDefault="00364593" w:rsidP="00656A18">
      <w:pPr>
        <w:pStyle w:val="20"/>
        <w:numPr>
          <w:ilvl w:val="1"/>
          <w:numId w:val="3"/>
        </w:numPr>
        <w:shd w:val="clear" w:color="auto" w:fill="auto"/>
        <w:spacing w:line="276" w:lineRule="auto"/>
        <w:ind w:firstLine="131"/>
        <w:jc w:val="both"/>
        <w:rPr>
          <w:sz w:val="24"/>
          <w:szCs w:val="24"/>
        </w:rPr>
      </w:pPr>
      <w:r w:rsidRPr="00656A18">
        <w:rPr>
          <w:color w:val="000000"/>
          <w:sz w:val="24"/>
          <w:szCs w:val="24"/>
          <w:lang w:bidi="ru-RU"/>
        </w:rPr>
        <w:t>Требованиям к информационным и учебно-методическим условиям реализации образовательной программы.</w:t>
      </w:r>
    </w:p>
    <w:p w14:paraId="0447C984" w14:textId="39B1C107" w:rsidR="00364593" w:rsidRPr="00656A18" w:rsidRDefault="00656A18" w:rsidP="00656A18">
      <w:pPr>
        <w:pStyle w:val="20"/>
        <w:shd w:val="clear" w:color="auto" w:fill="auto"/>
        <w:tabs>
          <w:tab w:val="left" w:pos="709"/>
        </w:tabs>
        <w:spacing w:line="276" w:lineRule="auto"/>
        <w:ind w:firstLine="0"/>
        <w:jc w:val="both"/>
        <w:rPr>
          <w:b/>
          <w:bCs/>
          <w:sz w:val="24"/>
          <w:szCs w:val="24"/>
        </w:rPr>
      </w:pPr>
      <w:r w:rsidRPr="00656A18">
        <w:rPr>
          <w:b/>
          <w:bCs/>
          <w:color w:val="000000"/>
          <w:sz w:val="24"/>
          <w:szCs w:val="24"/>
          <w:lang w:bidi="ru-RU"/>
        </w:rPr>
        <w:t xml:space="preserve">Раздел 7. </w:t>
      </w:r>
      <w:r w:rsidR="00364593" w:rsidRPr="00656A18">
        <w:rPr>
          <w:b/>
          <w:bCs/>
          <w:color w:val="000000"/>
          <w:sz w:val="24"/>
          <w:szCs w:val="24"/>
          <w:lang w:bidi="ru-RU"/>
        </w:rPr>
        <w:t>Фонды оценочных средств для проведения государственной итоговой</w:t>
      </w:r>
      <w:r w:rsidR="004D6930" w:rsidRPr="00656A18">
        <w:rPr>
          <w:b/>
          <w:bCs/>
          <w:color w:val="000000"/>
          <w:sz w:val="24"/>
          <w:szCs w:val="24"/>
          <w:lang w:bidi="ru-RU"/>
        </w:rPr>
        <w:t xml:space="preserve"> </w:t>
      </w:r>
      <w:r w:rsidR="00364593" w:rsidRPr="00656A18">
        <w:rPr>
          <w:b/>
          <w:bCs/>
          <w:color w:val="000000"/>
          <w:sz w:val="24"/>
          <w:szCs w:val="24"/>
          <w:lang w:bidi="ru-RU"/>
        </w:rPr>
        <w:t>аттестации и организация оценочных процедур по программе</w:t>
      </w:r>
    </w:p>
    <w:p w14:paraId="0512CEE9" w14:textId="77777777" w:rsidR="00656A18" w:rsidRPr="00656A18" w:rsidRDefault="00656A18" w:rsidP="00656A18">
      <w:pPr>
        <w:pStyle w:val="20"/>
        <w:shd w:val="clear" w:color="auto" w:fill="auto"/>
        <w:tabs>
          <w:tab w:val="left" w:pos="709"/>
        </w:tabs>
        <w:spacing w:line="276" w:lineRule="auto"/>
        <w:ind w:firstLine="0"/>
        <w:jc w:val="both"/>
        <w:rPr>
          <w:b/>
          <w:bCs/>
          <w:color w:val="000000"/>
          <w:sz w:val="24"/>
          <w:szCs w:val="24"/>
          <w:lang w:bidi="ru-RU"/>
        </w:rPr>
      </w:pPr>
    </w:p>
    <w:p w14:paraId="510A85D3" w14:textId="2927503E" w:rsidR="00364593" w:rsidRPr="00656A18" w:rsidRDefault="0055465D" w:rsidP="00656A18">
      <w:pPr>
        <w:pStyle w:val="20"/>
        <w:shd w:val="clear" w:color="auto" w:fill="auto"/>
        <w:tabs>
          <w:tab w:val="left" w:pos="709"/>
        </w:tabs>
        <w:spacing w:line="276" w:lineRule="auto"/>
        <w:ind w:firstLine="0"/>
        <w:jc w:val="both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  <w:lang w:bidi="ru-RU"/>
        </w:rPr>
        <w:t>ПРИ</w:t>
      </w:r>
      <w:r w:rsidR="000F3963">
        <w:rPr>
          <w:b/>
          <w:bCs/>
          <w:color w:val="000000"/>
          <w:sz w:val="24"/>
          <w:szCs w:val="24"/>
          <w:lang w:bidi="ru-RU"/>
        </w:rPr>
        <w:t>Л</w:t>
      </w:r>
      <w:r>
        <w:rPr>
          <w:b/>
          <w:bCs/>
          <w:color w:val="000000"/>
          <w:sz w:val="24"/>
          <w:szCs w:val="24"/>
          <w:lang w:bidi="ru-RU"/>
        </w:rPr>
        <w:t>ОЖЕНИЯ:</w:t>
      </w:r>
    </w:p>
    <w:p w14:paraId="365257F4" w14:textId="35401A05" w:rsidR="00656A18" w:rsidRPr="00656A18" w:rsidRDefault="00656A18" w:rsidP="00B52014">
      <w:pPr>
        <w:pStyle w:val="Default"/>
        <w:spacing w:line="276" w:lineRule="auto"/>
      </w:pPr>
      <w:r w:rsidRPr="00656A18">
        <w:rPr>
          <w:b/>
          <w:bCs/>
        </w:rPr>
        <w:t>Приложение 1</w:t>
      </w:r>
      <w:r w:rsidR="00B52014">
        <w:rPr>
          <w:b/>
          <w:bCs/>
        </w:rPr>
        <w:t>.</w:t>
      </w:r>
      <w:r w:rsidRPr="00656A18">
        <w:rPr>
          <w:b/>
          <w:bCs/>
        </w:rPr>
        <w:t xml:space="preserve"> </w:t>
      </w:r>
      <w:r w:rsidR="00F74C76" w:rsidRPr="00656A18">
        <w:t>Рабочие программы учебных дисциплин, профессиональных</w:t>
      </w:r>
      <w:r w:rsidR="00F74C76">
        <w:t xml:space="preserve"> </w:t>
      </w:r>
      <w:r w:rsidR="00F74C76">
        <w:t>модулей и практик</w:t>
      </w:r>
    </w:p>
    <w:p w14:paraId="100505A2" w14:textId="01D49849" w:rsidR="00656A18" w:rsidRPr="00656A18" w:rsidRDefault="00656A18" w:rsidP="00656A18">
      <w:pPr>
        <w:pStyle w:val="Default"/>
        <w:spacing w:line="276" w:lineRule="auto"/>
      </w:pPr>
      <w:r w:rsidRPr="00656A18">
        <w:rPr>
          <w:b/>
          <w:bCs/>
        </w:rPr>
        <w:t>Приложение 2</w:t>
      </w:r>
      <w:r w:rsidR="00F74C76">
        <w:rPr>
          <w:b/>
          <w:bCs/>
        </w:rPr>
        <w:t>.</w:t>
      </w:r>
      <w:r w:rsidRPr="00656A18">
        <w:rPr>
          <w:b/>
          <w:bCs/>
        </w:rPr>
        <w:t xml:space="preserve"> </w:t>
      </w:r>
      <w:r w:rsidR="00F74C76" w:rsidRPr="00656A18">
        <w:t>Календарный учебный график</w:t>
      </w:r>
    </w:p>
    <w:p w14:paraId="24B46E13" w14:textId="75F7C3CF" w:rsidR="00F74C76" w:rsidRDefault="00656A18" w:rsidP="00F74C76">
      <w:pPr>
        <w:pStyle w:val="Default"/>
        <w:spacing w:line="276" w:lineRule="auto"/>
        <w:rPr>
          <w:b/>
          <w:bCs/>
        </w:rPr>
      </w:pPr>
      <w:r w:rsidRPr="00656A18">
        <w:rPr>
          <w:b/>
          <w:bCs/>
        </w:rPr>
        <w:t xml:space="preserve">Приложение </w:t>
      </w:r>
      <w:r w:rsidR="00F74C76">
        <w:rPr>
          <w:b/>
          <w:bCs/>
        </w:rPr>
        <w:t>3.</w:t>
      </w:r>
      <w:r w:rsidRPr="00656A18">
        <w:rPr>
          <w:b/>
          <w:bCs/>
        </w:rPr>
        <w:t xml:space="preserve"> </w:t>
      </w:r>
      <w:r w:rsidR="00F74C76" w:rsidRPr="00656A18">
        <w:t xml:space="preserve">Программа </w:t>
      </w:r>
      <w:r w:rsidR="00F74C76">
        <w:t>государственной итоговой аттестации</w:t>
      </w:r>
    </w:p>
    <w:p w14:paraId="61B17723" w14:textId="4DD551CC" w:rsidR="00F74C76" w:rsidRDefault="00F74C76" w:rsidP="00F74C76">
      <w:pPr>
        <w:pStyle w:val="Default"/>
        <w:spacing w:line="276" w:lineRule="auto"/>
      </w:pPr>
      <w:r>
        <w:rPr>
          <w:b/>
          <w:bCs/>
        </w:rPr>
        <w:t>Приложение 4.</w:t>
      </w:r>
      <w:r w:rsidRPr="00F74C76">
        <w:t xml:space="preserve"> </w:t>
      </w:r>
      <w:r>
        <w:t>Рабочая программа воспитания</w:t>
      </w:r>
    </w:p>
    <w:p w14:paraId="01A94546" w14:textId="21BA13CE" w:rsidR="00F74C76" w:rsidRPr="00656A18" w:rsidRDefault="00F74C76" w:rsidP="00F74C76">
      <w:pPr>
        <w:pStyle w:val="Default"/>
        <w:spacing w:line="276" w:lineRule="auto"/>
      </w:pPr>
      <w:r>
        <w:rPr>
          <w:b/>
          <w:bCs/>
        </w:rPr>
        <w:t xml:space="preserve">Приложение 5. </w:t>
      </w:r>
      <w:r w:rsidRPr="00656A18">
        <w:t>Календа</w:t>
      </w:r>
      <w:r>
        <w:t>рный план воспитательной работы</w:t>
      </w:r>
    </w:p>
    <w:p w14:paraId="0BAFE265" w14:textId="69437F1F" w:rsidR="00F74C76" w:rsidRPr="00656A18" w:rsidRDefault="00F74C76" w:rsidP="00F74C76">
      <w:pPr>
        <w:pStyle w:val="Default"/>
        <w:spacing w:line="276" w:lineRule="auto"/>
      </w:pPr>
    </w:p>
    <w:p w14:paraId="21992C9D" w14:textId="6B8C5638" w:rsidR="00F74C76" w:rsidRDefault="00F74C76" w:rsidP="00656A18">
      <w:pPr>
        <w:pStyle w:val="Default"/>
        <w:spacing w:line="276" w:lineRule="auto"/>
        <w:rPr>
          <w:b/>
          <w:bCs/>
        </w:rPr>
      </w:pPr>
    </w:p>
    <w:p w14:paraId="15A68BDE" w14:textId="77777777" w:rsidR="00F74C76" w:rsidRDefault="00F74C76" w:rsidP="00656A18">
      <w:pPr>
        <w:pStyle w:val="Default"/>
        <w:spacing w:line="276" w:lineRule="auto"/>
        <w:rPr>
          <w:b/>
          <w:bCs/>
        </w:rPr>
      </w:pPr>
    </w:p>
    <w:p w14:paraId="3BC3F401" w14:textId="145D4708" w:rsidR="00656A18" w:rsidRPr="00656A18" w:rsidRDefault="00656A18" w:rsidP="00656A18">
      <w:pPr>
        <w:pStyle w:val="Default"/>
        <w:spacing w:line="276" w:lineRule="auto"/>
      </w:pPr>
    </w:p>
    <w:p w14:paraId="29DCF0CE" w14:textId="7A968F43" w:rsidR="001264C2" w:rsidRDefault="001264C2" w:rsidP="00656A18">
      <w:pPr>
        <w:pStyle w:val="20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</w:p>
    <w:p w14:paraId="7D02FDD7" w14:textId="76D10EB9" w:rsidR="00F74C76" w:rsidRDefault="00F74C76" w:rsidP="00656A18">
      <w:pPr>
        <w:pStyle w:val="20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</w:p>
    <w:p w14:paraId="4D2EC585" w14:textId="165C51F7" w:rsidR="00F74C76" w:rsidRDefault="00F74C76" w:rsidP="00656A18">
      <w:pPr>
        <w:pStyle w:val="20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</w:p>
    <w:p w14:paraId="6EC1319E" w14:textId="04995FC8" w:rsidR="00F74C76" w:rsidRDefault="00F74C76" w:rsidP="00656A18">
      <w:pPr>
        <w:pStyle w:val="20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</w:p>
    <w:p w14:paraId="0AFC25FF" w14:textId="064A4CCE" w:rsidR="00F74C76" w:rsidRDefault="00F74C76" w:rsidP="00656A18">
      <w:pPr>
        <w:pStyle w:val="20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</w:p>
    <w:p w14:paraId="6B7131E8" w14:textId="70947E86" w:rsidR="00F74C76" w:rsidRDefault="00F74C76" w:rsidP="00656A18">
      <w:pPr>
        <w:pStyle w:val="20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</w:p>
    <w:p w14:paraId="0BC6D497" w14:textId="77777777" w:rsidR="00F74C76" w:rsidRDefault="00F74C76" w:rsidP="00656A18">
      <w:pPr>
        <w:pStyle w:val="20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</w:p>
    <w:p w14:paraId="7FB9AC47" w14:textId="2158AC74" w:rsidR="001264C2" w:rsidRDefault="001264C2" w:rsidP="00656A18">
      <w:pPr>
        <w:pStyle w:val="20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</w:p>
    <w:p w14:paraId="6A86D51F" w14:textId="169690DD" w:rsidR="0055465D" w:rsidRDefault="00225000" w:rsidP="00225000">
      <w:pPr>
        <w:pStyle w:val="22"/>
        <w:shd w:val="clear" w:color="auto" w:fill="auto"/>
        <w:spacing w:before="0" w:after="0" w:line="276" w:lineRule="auto"/>
        <w:jc w:val="center"/>
        <w:rPr>
          <w:color w:val="000000"/>
          <w:sz w:val="24"/>
          <w:szCs w:val="24"/>
          <w:lang w:bidi="ru-RU"/>
        </w:rPr>
      </w:pPr>
      <w:bookmarkStart w:id="3" w:name="bookmark1"/>
      <w:r>
        <w:rPr>
          <w:color w:val="000000"/>
          <w:sz w:val="24"/>
          <w:szCs w:val="24"/>
          <w:lang w:bidi="ru-RU"/>
        </w:rPr>
        <w:lastRenderedPageBreak/>
        <w:t xml:space="preserve">Раздел 1. </w:t>
      </w:r>
      <w:r w:rsidR="0055465D" w:rsidRPr="002E6494">
        <w:rPr>
          <w:color w:val="000000"/>
          <w:sz w:val="24"/>
          <w:szCs w:val="24"/>
          <w:lang w:bidi="ru-RU"/>
        </w:rPr>
        <w:t>Общие положения</w:t>
      </w:r>
      <w:bookmarkEnd w:id="3"/>
    </w:p>
    <w:p w14:paraId="29401DA5" w14:textId="77777777" w:rsidR="00225000" w:rsidRPr="002E6494" w:rsidRDefault="00225000" w:rsidP="00225000">
      <w:pPr>
        <w:pStyle w:val="22"/>
        <w:shd w:val="clear" w:color="auto" w:fill="auto"/>
        <w:spacing w:before="0" w:after="0" w:line="276" w:lineRule="auto"/>
        <w:rPr>
          <w:sz w:val="24"/>
          <w:szCs w:val="24"/>
        </w:rPr>
      </w:pPr>
    </w:p>
    <w:p w14:paraId="7E8EB736" w14:textId="39AA7544" w:rsidR="00885250" w:rsidRPr="002E314C" w:rsidRDefault="0055465D" w:rsidP="002E6494">
      <w:pPr>
        <w:pStyle w:val="20"/>
        <w:numPr>
          <w:ilvl w:val="1"/>
          <w:numId w:val="4"/>
        </w:numPr>
        <w:shd w:val="clear" w:color="auto" w:fill="auto"/>
        <w:spacing w:line="276" w:lineRule="auto"/>
        <w:ind w:firstLine="567"/>
        <w:jc w:val="both"/>
        <w:rPr>
          <w:sz w:val="24"/>
          <w:szCs w:val="24"/>
        </w:rPr>
      </w:pPr>
      <w:r w:rsidRPr="002E314C">
        <w:rPr>
          <w:color w:val="000000"/>
          <w:sz w:val="24"/>
          <w:szCs w:val="24"/>
          <w:lang w:bidi="ru-RU"/>
        </w:rPr>
        <w:t xml:space="preserve">Настоящая основная профессиональная образовательная программа среднего профессионального образования (программа подготовки специалистов среднего звена) по специальности 21.02.15 Открытые горные работы (далее - ППССЗ) </w:t>
      </w:r>
      <w:r w:rsidR="00E65F78" w:rsidRPr="002E314C">
        <w:rPr>
          <w:color w:val="000000"/>
          <w:sz w:val="24"/>
          <w:szCs w:val="24"/>
          <w:lang w:bidi="ru-RU"/>
        </w:rPr>
        <w:t>разработана на основе федерального государственного образовательного стандарта среднего профессионального образования по специальности 21.02.15 Открытые горные работы, утверждённого приказом Министерства образования и науки Российской Федерации от 17 августа 2022 г. № 744</w:t>
      </w:r>
      <w:r w:rsidR="00885250" w:rsidRPr="002E314C">
        <w:rPr>
          <w:color w:val="000000"/>
          <w:sz w:val="24"/>
          <w:szCs w:val="24"/>
          <w:lang w:bidi="ru-RU"/>
        </w:rPr>
        <w:t xml:space="preserve"> (Зарегистрирован в Минюсте России 20.09.2022 г. </w:t>
      </w:r>
      <w:r w:rsidR="00885250" w:rsidRPr="002E314C">
        <w:rPr>
          <w:color w:val="000000"/>
          <w:sz w:val="24"/>
          <w:szCs w:val="24"/>
          <w:lang w:val="en-US" w:eastAsia="en-US" w:bidi="en-US"/>
        </w:rPr>
        <w:t>N</w:t>
      </w:r>
      <w:r w:rsidR="00885250" w:rsidRPr="002E314C">
        <w:rPr>
          <w:color w:val="000000"/>
          <w:sz w:val="24"/>
          <w:szCs w:val="24"/>
          <w:lang w:eastAsia="en-US" w:bidi="en-US"/>
        </w:rPr>
        <w:t xml:space="preserve"> </w:t>
      </w:r>
      <w:r w:rsidR="00885250" w:rsidRPr="002E314C">
        <w:rPr>
          <w:color w:val="000000"/>
          <w:sz w:val="24"/>
          <w:szCs w:val="24"/>
          <w:lang w:bidi="ru-RU"/>
        </w:rPr>
        <w:t>70155), (далее ФГОС СПО)</w:t>
      </w:r>
      <w:r w:rsidR="00885250" w:rsidRPr="002E314C">
        <w:rPr>
          <w:sz w:val="24"/>
          <w:szCs w:val="24"/>
        </w:rPr>
        <w:t>.</w:t>
      </w:r>
    </w:p>
    <w:p w14:paraId="51AAE3C5" w14:textId="17F3C9BB" w:rsidR="0055465D" w:rsidRPr="002E314C" w:rsidRDefault="00885250" w:rsidP="002E314C">
      <w:pPr>
        <w:pStyle w:val="20"/>
        <w:shd w:val="clear" w:color="auto" w:fill="auto"/>
        <w:tabs>
          <w:tab w:val="left" w:pos="1186"/>
        </w:tabs>
        <w:spacing w:line="276" w:lineRule="auto"/>
        <w:ind w:firstLine="567"/>
        <w:jc w:val="both"/>
        <w:rPr>
          <w:sz w:val="24"/>
          <w:szCs w:val="24"/>
        </w:rPr>
      </w:pPr>
      <w:r w:rsidRPr="002E314C">
        <w:rPr>
          <w:sz w:val="24"/>
          <w:szCs w:val="24"/>
        </w:rPr>
        <w:t>ППССЗ</w:t>
      </w:r>
      <w:r w:rsidRPr="002E314C">
        <w:rPr>
          <w:color w:val="000000"/>
          <w:sz w:val="24"/>
          <w:szCs w:val="24"/>
          <w:lang w:bidi="ru-RU"/>
        </w:rPr>
        <w:t xml:space="preserve"> </w:t>
      </w:r>
      <w:r w:rsidR="0055465D" w:rsidRPr="002E314C">
        <w:rPr>
          <w:color w:val="000000"/>
          <w:sz w:val="24"/>
          <w:szCs w:val="24"/>
          <w:lang w:bidi="ru-RU"/>
        </w:rPr>
        <w:t>представляет собой комплекс нормативно-методической документации, регламентирующий объем, содержание, организацию и оценку качества подготовки обучающихся и выпускников, условия осуществления образовательной деятельности по данной специальности.</w:t>
      </w:r>
    </w:p>
    <w:p w14:paraId="23F0F0C8" w14:textId="5B6190B6" w:rsidR="0055465D" w:rsidRPr="002E314C" w:rsidRDefault="0055465D" w:rsidP="002E314C">
      <w:pPr>
        <w:pStyle w:val="20"/>
        <w:shd w:val="clear" w:color="auto" w:fill="auto"/>
        <w:spacing w:line="276" w:lineRule="auto"/>
        <w:ind w:firstLine="567"/>
        <w:jc w:val="both"/>
        <w:rPr>
          <w:color w:val="000000"/>
          <w:sz w:val="24"/>
          <w:szCs w:val="24"/>
          <w:lang w:bidi="ru-RU"/>
        </w:rPr>
      </w:pPr>
      <w:r w:rsidRPr="002E314C">
        <w:rPr>
          <w:color w:val="000000"/>
          <w:sz w:val="24"/>
          <w:szCs w:val="24"/>
          <w:lang w:bidi="ru-RU"/>
        </w:rPr>
        <w:t>ППССЗ разработана для реализации образовательной программы на базе основного общего образования на основе требований федерального государственного образовательного стандарта среднего общего образования, федерального государственного образовательного стандарта среднего профессионального образования с учетом примерной основной образовательной программы получаемой специальности.</w:t>
      </w:r>
    </w:p>
    <w:p w14:paraId="48F97C3F" w14:textId="629D6722" w:rsidR="00885250" w:rsidRPr="002E314C" w:rsidRDefault="00885250" w:rsidP="002E314C">
      <w:pPr>
        <w:pStyle w:val="20"/>
        <w:shd w:val="clear" w:color="auto" w:fill="auto"/>
        <w:spacing w:line="276" w:lineRule="auto"/>
        <w:ind w:firstLine="567"/>
        <w:jc w:val="both"/>
        <w:rPr>
          <w:sz w:val="24"/>
          <w:szCs w:val="24"/>
        </w:rPr>
      </w:pPr>
      <w:r w:rsidRPr="002E314C">
        <w:rPr>
          <w:color w:val="000000"/>
          <w:sz w:val="24"/>
          <w:szCs w:val="24"/>
          <w:lang w:bidi="ru-RU"/>
        </w:rPr>
        <w:t>Обучение по образовательной программе осуществляется на государственном языке Российской Федерации (русском языке).</w:t>
      </w:r>
    </w:p>
    <w:p w14:paraId="6D51F7EE" w14:textId="77777777" w:rsidR="0055465D" w:rsidRPr="002E314C" w:rsidRDefault="0055465D" w:rsidP="002E314C">
      <w:pPr>
        <w:pStyle w:val="22"/>
        <w:numPr>
          <w:ilvl w:val="1"/>
          <w:numId w:val="4"/>
        </w:numPr>
        <w:shd w:val="clear" w:color="auto" w:fill="auto"/>
        <w:tabs>
          <w:tab w:val="left" w:pos="1186"/>
        </w:tabs>
        <w:spacing w:before="0" w:after="0" w:line="276" w:lineRule="auto"/>
        <w:ind w:firstLine="567"/>
        <w:jc w:val="both"/>
        <w:rPr>
          <w:sz w:val="24"/>
          <w:szCs w:val="24"/>
        </w:rPr>
      </w:pPr>
      <w:bookmarkStart w:id="4" w:name="bookmark2"/>
      <w:r w:rsidRPr="002E314C">
        <w:rPr>
          <w:color w:val="000000"/>
          <w:sz w:val="24"/>
          <w:szCs w:val="24"/>
          <w:lang w:bidi="ru-RU"/>
        </w:rPr>
        <w:t>Нормативные основания для разработки основной профессиональной образовательной программы</w:t>
      </w:r>
      <w:bookmarkEnd w:id="4"/>
    </w:p>
    <w:p w14:paraId="7CA1460A" w14:textId="77777777" w:rsidR="0055465D" w:rsidRPr="002E314C" w:rsidRDefault="0055465D" w:rsidP="002E314C">
      <w:pPr>
        <w:pStyle w:val="20"/>
        <w:shd w:val="clear" w:color="auto" w:fill="auto"/>
        <w:spacing w:line="276" w:lineRule="auto"/>
        <w:ind w:firstLine="567"/>
        <w:jc w:val="both"/>
        <w:rPr>
          <w:sz w:val="24"/>
          <w:szCs w:val="24"/>
        </w:rPr>
      </w:pPr>
      <w:r w:rsidRPr="002E314C">
        <w:rPr>
          <w:color w:val="000000"/>
          <w:sz w:val="24"/>
          <w:szCs w:val="24"/>
          <w:lang w:bidi="ru-RU"/>
        </w:rPr>
        <w:t>Нормативные основания для разработки ППССЗ по специальности 21.02.15 Открытые горные работы составляют:</w:t>
      </w:r>
    </w:p>
    <w:p w14:paraId="5208F314" w14:textId="625EE0EE" w:rsidR="0055465D" w:rsidRPr="002E314C" w:rsidRDefault="0055465D" w:rsidP="002E314C">
      <w:pPr>
        <w:pStyle w:val="20"/>
        <w:numPr>
          <w:ilvl w:val="0"/>
          <w:numId w:val="5"/>
        </w:numPr>
        <w:shd w:val="clear" w:color="auto" w:fill="auto"/>
        <w:tabs>
          <w:tab w:val="left" w:pos="1529"/>
        </w:tabs>
        <w:spacing w:line="276" w:lineRule="auto"/>
        <w:ind w:firstLine="567"/>
        <w:jc w:val="both"/>
        <w:rPr>
          <w:sz w:val="24"/>
          <w:szCs w:val="24"/>
        </w:rPr>
      </w:pPr>
      <w:r w:rsidRPr="002E314C">
        <w:rPr>
          <w:color w:val="000000"/>
          <w:sz w:val="24"/>
          <w:szCs w:val="24"/>
          <w:lang w:bidi="ru-RU"/>
        </w:rPr>
        <w:t>Федеральный закон от 29 декабря 2012 г. №273-ФЗ «Об образовании в Российской</w:t>
      </w:r>
      <w:r w:rsidR="00E65F78" w:rsidRPr="002E314C">
        <w:rPr>
          <w:color w:val="000000"/>
          <w:sz w:val="24"/>
          <w:szCs w:val="24"/>
          <w:lang w:bidi="ru-RU"/>
        </w:rPr>
        <w:t xml:space="preserve"> </w:t>
      </w:r>
      <w:r w:rsidRPr="002E314C">
        <w:rPr>
          <w:color w:val="000000"/>
          <w:sz w:val="24"/>
          <w:szCs w:val="24"/>
          <w:lang w:bidi="ru-RU"/>
        </w:rPr>
        <w:t>Федерации»;</w:t>
      </w:r>
    </w:p>
    <w:p w14:paraId="3C623370" w14:textId="77777777" w:rsidR="0055465D" w:rsidRPr="002E314C" w:rsidRDefault="0055465D" w:rsidP="002E314C">
      <w:pPr>
        <w:pStyle w:val="20"/>
        <w:numPr>
          <w:ilvl w:val="0"/>
          <w:numId w:val="5"/>
        </w:numPr>
        <w:shd w:val="clear" w:color="auto" w:fill="auto"/>
        <w:tabs>
          <w:tab w:val="left" w:pos="1529"/>
        </w:tabs>
        <w:spacing w:line="276" w:lineRule="auto"/>
        <w:ind w:firstLine="567"/>
        <w:jc w:val="both"/>
        <w:rPr>
          <w:sz w:val="24"/>
          <w:szCs w:val="24"/>
        </w:rPr>
      </w:pPr>
      <w:r w:rsidRPr="002E314C">
        <w:rPr>
          <w:color w:val="000000"/>
          <w:sz w:val="24"/>
          <w:szCs w:val="24"/>
          <w:lang w:bidi="ru-RU"/>
        </w:rPr>
        <w:t xml:space="preserve">Приказ Минпросвещения России от 17.08.2022 </w:t>
      </w:r>
      <w:r w:rsidRPr="002E314C">
        <w:rPr>
          <w:color w:val="000000"/>
          <w:sz w:val="24"/>
          <w:szCs w:val="24"/>
          <w:lang w:val="en-US" w:eastAsia="en-US" w:bidi="en-US"/>
        </w:rPr>
        <w:t>N</w:t>
      </w:r>
      <w:r w:rsidRPr="002E314C">
        <w:rPr>
          <w:color w:val="000000"/>
          <w:sz w:val="24"/>
          <w:szCs w:val="24"/>
          <w:lang w:eastAsia="en-US" w:bidi="en-US"/>
        </w:rPr>
        <w:t xml:space="preserve"> </w:t>
      </w:r>
      <w:r w:rsidRPr="002E314C">
        <w:rPr>
          <w:color w:val="000000"/>
          <w:sz w:val="24"/>
          <w:szCs w:val="24"/>
          <w:lang w:bidi="ru-RU"/>
        </w:rPr>
        <w:t xml:space="preserve">744 "Об утверждении федерального государственного образовательного стандарта среднего профессионального образования по специальности 21.02.15 Открытые горные работы" (Зарегистрирован в Минюсте России 20.09.2022 г. </w:t>
      </w:r>
      <w:r w:rsidRPr="002E314C">
        <w:rPr>
          <w:color w:val="000000"/>
          <w:sz w:val="24"/>
          <w:szCs w:val="24"/>
          <w:lang w:val="en-US" w:eastAsia="en-US" w:bidi="en-US"/>
        </w:rPr>
        <w:t>N</w:t>
      </w:r>
      <w:r w:rsidRPr="002E314C">
        <w:rPr>
          <w:color w:val="000000"/>
          <w:sz w:val="24"/>
          <w:szCs w:val="24"/>
          <w:lang w:eastAsia="en-US" w:bidi="en-US"/>
        </w:rPr>
        <w:t xml:space="preserve"> </w:t>
      </w:r>
      <w:r w:rsidRPr="002E314C">
        <w:rPr>
          <w:color w:val="000000"/>
          <w:sz w:val="24"/>
          <w:szCs w:val="24"/>
          <w:lang w:bidi="ru-RU"/>
        </w:rPr>
        <w:t>70155);</w:t>
      </w:r>
    </w:p>
    <w:p w14:paraId="1E5C1C1E" w14:textId="77777777" w:rsidR="0055465D" w:rsidRPr="002E314C" w:rsidRDefault="0055465D" w:rsidP="002E314C">
      <w:pPr>
        <w:pStyle w:val="20"/>
        <w:numPr>
          <w:ilvl w:val="0"/>
          <w:numId w:val="5"/>
        </w:numPr>
        <w:shd w:val="clear" w:color="auto" w:fill="auto"/>
        <w:tabs>
          <w:tab w:val="left" w:pos="1529"/>
        </w:tabs>
        <w:spacing w:line="276" w:lineRule="auto"/>
        <w:ind w:firstLine="567"/>
        <w:jc w:val="both"/>
        <w:rPr>
          <w:sz w:val="24"/>
          <w:szCs w:val="24"/>
        </w:rPr>
      </w:pPr>
      <w:r w:rsidRPr="002E314C">
        <w:rPr>
          <w:color w:val="000000"/>
          <w:sz w:val="24"/>
          <w:szCs w:val="24"/>
          <w:lang w:bidi="ru-RU"/>
        </w:rPr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г. № 413 (с изменениями и дополнениями);</w:t>
      </w:r>
    </w:p>
    <w:p w14:paraId="4EAF68DD" w14:textId="77777777" w:rsidR="0055465D" w:rsidRPr="002E314C" w:rsidRDefault="0055465D" w:rsidP="002E314C">
      <w:pPr>
        <w:pStyle w:val="20"/>
        <w:numPr>
          <w:ilvl w:val="0"/>
          <w:numId w:val="5"/>
        </w:numPr>
        <w:shd w:val="clear" w:color="auto" w:fill="auto"/>
        <w:tabs>
          <w:tab w:val="left" w:pos="1529"/>
        </w:tabs>
        <w:spacing w:line="276" w:lineRule="auto"/>
        <w:ind w:firstLine="567"/>
        <w:jc w:val="both"/>
        <w:rPr>
          <w:sz w:val="24"/>
          <w:szCs w:val="24"/>
        </w:rPr>
      </w:pPr>
      <w:r w:rsidRPr="002E314C">
        <w:rPr>
          <w:color w:val="000000"/>
          <w:sz w:val="24"/>
          <w:szCs w:val="24"/>
          <w:lang w:bidi="ru-RU"/>
        </w:rPr>
        <w:t>Приказ Минпросвещения РФ от 24.08.2022 г.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14:paraId="3A56C871" w14:textId="77777777" w:rsidR="0055465D" w:rsidRPr="002E314C" w:rsidRDefault="0055465D" w:rsidP="002E314C">
      <w:pPr>
        <w:pStyle w:val="20"/>
        <w:numPr>
          <w:ilvl w:val="0"/>
          <w:numId w:val="5"/>
        </w:numPr>
        <w:shd w:val="clear" w:color="auto" w:fill="auto"/>
        <w:tabs>
          <w:tab w:val="left" w:pos="1529"/>
        </w:tabs>
        <w:spacing w:line="276" w:lineRule="auto"/>
        <w:ind w:firstLine="567"/>
        <w:jc w:val="both"/>
        <w:rPr>
          <w:sz w:val="24"/>
          <w:szCs w:val="24"/>
        </w:rPr>
      </w:pPr>
      <w:r w:rsidRPr="002E314C">
        <w:rPr>
          <w:color w:val="000000"/>
          <w:sz w:val="24"/>
          <w:szCs w:val="24"/>
          <w:lang w:bidi="ru-RU"/>
        </w:rPr>
        <w:t>Приказ Министерства просвещения Российской Федерации от 08.11.2021 г.</w:t>
      </w:r>
    </w:p>
    <w:p w14:paraId="2E546EF1" w14:textId="77777777" w:rsidR="0055465D" w:rsidRPr="002E314C" w:rsidRDefault="0055465D" w:rsidP="002E314C">
      <w:pPr>
        <w:pStyle w:val="20"/>
        <w:shd w:val="clear" w:color="auto" w:fill="auto"/>
        <w:spacing w:line="276" w:lineRule="auto"/>
        <w:ind w:firstLine="567"/>
        <w:jc w:val="left"/>
        <w:rPr>
          <w:sz w:val="24"/>
          <w:szCs w:val="24"/>
        </w:rPr>
      </w:pPr>
      <w:r w:rsidRPr="002E314C">
        <w:rPr>
          <w:color w:val="000000"/>
          <w:sz w:val="24"/>
          <w:szCs w:val="24"/>
          <w:lang w:bidi="ru-RU"/>
        </w:rPr>
        <w:t>№ 800 "Об утверждении Порядка проведения государственной итоговой аттестации по образовательным программам среднего профессионального образования";</w:t>
      </w:r>
    </w:p>
    <w:p w14:paraId="7830EFDC" w14:textId="77777777" w:rsidR="0055465D" w:rsidRPr="002E314C" w:rsidRDefault="0055465D" w:rsidP="002E314C">
      <w:pPr>
        <w:pStyle w:val="20"/>
        <w:numPr>
          <w:ilvl w:val="0"/>
          <w:numId w:val="5"/>
        </w:numPr>
        <w:shd w:val="clear" w:color="auto" w:fill="auto"/>
        <w:tabs>
          <w:tab w:val="left" w:pos="1529"/>
        </w:tabs>
        <w:spacing w:line="276" w:lineRule="auto"/>
        <w:ind w:firstLine="567"/>
        <w:jc w:val="both"/>
        <w:rPr>
          <w:sz w:val="24"/>
          <w:szCs w:val="24"/>
        </w:rPr>
      </w:pPr>
      <w:r w:rsidRPr="002E314C">
        <w:rPr>
          <w:color w:val="000000"/>
          <w:sz w:val="24"/>
          <w:szCs w:val="24"/>
          <w:lang w:bidi="ru-RU"/>
        </w:rPr>
        <w:t>Приказ Министерства науки и высшего образования РФ и Министерства просвещения РФ от 5.08.2020 № 885/390 «О практической подготовке обучающихся»;</w:t>
      </w:r>
    </w:p>
    <w:p w14:paraId="086EC2BC" w14:textId="77777777" w:rsidR="0055465D" w:rsidRPr="002E314C" w:rsidRDefault="0055465D" w:rsidP="002E314C">
      <w:pPr>
        <w:pStyle w:val="20"/>
        <w:numPr>
          <w:ilvl w:val="0"/>
          <w:numId w:val="5"/>
        </w:numPr>
        <w:shd w:val="clear" w:color="auto" w:fill="auto"/>
        <w:tabs>
          <w:tab w:val="left" w:pos="1529"/>
        </w:tabs>
        <w:spacing w:line="276" w:lineRule="auto"/>
        <w:ind w:firstLine="567"/>
        <w:jc w:val="both"/>
        <w:rPr>
          <w:sz w:val="24"/>
          <w:szCs w:val="24"/>
        </w:rPr>
      </w:pPr>
      <w:r w:rsidRPr="002E314C">
        <w:rPr>
          <w:color w:val="000000"/>
          <w:sz w:val="24"/>
          <w:szCs w:val="24"/>
          <w:lang w:bidi="ru-RU"/>
        </w:rPr>
        <w:t>Приказ Министерства образования и науки РФ от 23.08.2017 № 816 «Об</w:t>
      </w:r>
    </w:p>
    <w:p w14:paraId="7B6AE1D5" w14:textId="4B8A7EFC" w:rsidR="00E65F78" w:rsidRPr="002E314C" w:rsidRDefault="00E65F78" w:rsidP="002E314C">
      <w:pPr>
        <w:pStyle w:val="20"/>
        <w:shd w:val="clear" w:color="auto" w:fill="auto"/>
        <w:spacing w:line="276" w:lineRule="auto"/>
        <w:ind w:firstLine="567"/>
        <w:jc w:val="both"/>
        <w:rPr>
          <w:sz w:val="24"/>
          <w:szCs w:val="24"/>
        </w:rPr>
      </w:pPr>
      <w:r w:rsidRPr="002E314C">
        <w:rPr>
          <w:sz w:val="24"/>
          <w:szCs w:val="24"/>
        </w:rPr>
        <w:t xml:space="preserve">утверждении Порядка применения организациями, осуществляющими образовательную деятельность, электронного обучения, дистанционных образовательных </w:t>
      </w:r>
      <w:r w:rsidRPr="002E314C">
        <w:rPr>
          <w:sz w:val="24"/>
          <w:szCs w:val="24"/>
        </w:rPr>
        <w:lastRenderedPageBreak/>
        <w:t>технологий при реализации образовательных программ»;</w:t>
      </w:r>
    </w:p>
    <w:p w14:paraId="1B365826" w14:textId="2BC1FB18" w:rsidR="00885250" w:rsidRPr="002E314C" w:rsidRDefault="00885250" w:rsidP="002E314C">
      <w:pPr>
        <w:pStyle w:val="20"/>
        <w:shd w:val="clear" w:color="auto" w:fill="auto"/>
        <w:spacing w:line="276" w:lineRule="auto"/>
        <w:ind w:firstLine="567"/>
        <w:jc w:val="both"/>
        <w:rPr>
          <w:sz w:val="24"/>
          <w:szCs w:val="24"/>
        </w:rPr>
      </w:pPr>
      <w:r w:rsidRPr="002E314C">
        <w:rPr>
          <w:sz w:val="24"/>
          <w:szCs w:val="24"/>
        </w:rPr>
        <w:t>- Устав ГБПОУ РХ «Черногорский горно-строительный техникум»;</w:t>
      </w:r>
    </w:p>
    <w:p w14:paraId="4BCAA11C" w14:textId="49513CAA" w:rsidR="00885250" w:rsidRPr="002E314C" w:rsidRDefault="00885250" w:rsidP="002E314C">
      <w:pPr>
        <w:pStyle w:val="20"/>
        <w:shd w:val="clear" w:color="auto" w:fill="auto"/>
        <w:spacing w:line="276" w:lineRule="auto"/>
        <w:ind w:firstLine="567"/>
        <w:jc w:val="both"/>
        <w:rPr>
          <w:sz w:val="24"/>
          <w:szCs w:val="24"/>
        </w:rPr>
      </w:pPr>
      <w:r w:rsidRPr="002E314C">
        <w:rPr>
          <w:sz w:val="24"/>
          <w:szCs w:val="24"/>
        </w:rPr>
        <w:t>- Локальные акты ГБПОУ РХ ЧГСТ и Филиала ГБПО</w:t>
      </w:r>
      <w:r w:rsidR="002E314C" w:rsidRPr="002E314C">
        <w:rPr>
          <w:sz w:val="24"/>
          <w:szCs w:val="24"/>
        </w:rPr>
        <w:t>У РХ ЧГСТ, с. Белый Яр;</w:t>
      </w:r>
    </w:p>
    <w:p w14:paraId="4E668FA1" w14:textId="20EDEB0C" w:rsidR="00E65F78" w:rsidRPr="002E314C" w:rsidRDefault="00E65F78" w:rsidP="002E314C">
      <w:pPr>
        <w:pStyle w:val="20"/>
        <w:shd w:val="clear" w:color="auto" w:fill="auto"/>
        <w:spacing w:line="276" w:lineRule="auto"/>
        <w:ind w:firstLine="567"/>
        <w:jc w:val="both"/>
        <w:rPr>
          <w:sz w:val="24"/>
          <w:szCs w:val="24"/>
        </w:rPr>
      </w:pPr>
      <w:r w:rsidRPr="002E314C">
        <w:rPr>
          <w:sz w:val="24"/>
          <w:szCs w:val="24"/>
        </w:rPr>
        <w:t>- При разработке ООП учтены требования регионального рынка труда, состояние, перспективы развития региональных отраслей производства.</w:t>
      </w:r>
    </w:p>
    <w:p w14:paraId="4FA0F904" w14:textId="77777777" w:rsidR="00E65F78" w:rsidRPr="002E314C" w:rsidRDefault="00E65F78" w:rsidP="002E314C">
      <w:pPr>
        <w:pStyle w:val="22"/>
        <w:numPr>
          <w:ilvl w:val="1"/>
          <w:numId w:val="4"/>
        </w:numPr>
        <w:shd w:val="clear" w:color="auto" w:fill="auto"/>
        <w:tabs>
          <w:tab w:val="left" w:pos="906"/>
        </w:tabs>
        <w:spacing w:before="0" w:after="0" w:line="276" w:lineRule="auto"/>
        <w:ind w:firstLine="567"/>
        <w:jc w:val="both"/>
        <w:rPr>
          <w:sz w:val="24"/>
          <w:szCs w:val="24"/>
        </w:rPr>
      </w:pPr>
      <w:bookmarkStart w:id="5" w:name="bookmark3"/>
      <w:r w:rsidRPr="002E314C">
        <w:rPr>
          <w:sz w:val="24"/>
          <w:szCs w:val="24"/>
        </w:rPr>
        <w:t>Перечень сокращений, используемых в тексте ППССЗ</w:t>
      </w:r>
      <w:bookmarkEnd w:id="5"/>
    </w:p>
    <w:p w14:paraId="6D7DED03" w14:textId="77777777" w:rsidR="00E65F78" w:rsidRPr="002E314C" w:rsidRDefault="00E65F78" w:rsidP="002E314C">
      <w:pPr>
        <w:pStyle w:val="20"/>
        <w:shd w:val="clear" w:color="auto" w:fill="auto"/>
        <w:spacing w:line="276" w:lineRule="auto"/>
        <w:ind w:firstLine="567"/>
        <w:jc w:val="both"/>
        <w:rPr>
          <w:sz w:val="24"/>
          <w:szCs w:val="24"/>
        </w:rPr>
      </w:pPr>
      <w:r w:rsidRPr="002E314C">
        <w:rPr>
          <w:sz w:val="24"/>
          <w:szCs w:val="24"/>
        </w:rPr>
        <w:t>ФГОС СПО - Федеральный государственный образовательный стандарт среднего</w:t>
      </w:r>
    </w:p>
    <w:p w14:paraId="12FA6EC6" w14:textId="77777777" w:rsidR="00E65F78" w:rsidRPr="002E314C" w:rsidRDefault="00E65F78" w:rsidP="002E314C">
      <w:pPr>
        <w:pStyle w:val="20"/>
        <w:shd w:val="clear" w:color="auto" w:fill="auto"/>
        <w:spacing w:line="276" w:lineRule="auto"/>
        <w:ind w:firstLine="567"/>
        <w:jc w:val="both"/>
        <w:rPr>
          <w:sz w:val="24"/>
          <w:szCs w:val="24"/>
        </w:rPr>
      </w:pPr>
      <w:r w:rsidRPr="002E314C">
        <w:rPr>
          <w:sz w:val="24"/>
          <w:szCs w:val="24"/>
        </w:rPr>
        <w:t>профессионального образования;</w:t>
      </w:r>
    </w:p>
    <w:p w14:paraId="2C785DF3" w14:textId="77777777" w:rsidR="00E65F78" w:rsidRPr="002E314C" w:rsidRDefault="00E65F78" w:rsidP="002E314C">
      <w:pPr>
        <w:pStyle w:val="20"/>
        <w:shd w:val="clear" w:color="auto" w:fill="auto"/>
        <w:spacing w:line="276" w:lineRule="auto"/>
        <w:ind w:firstLine="567"/>
        <w:jc w:val="both"/>
        <w:rPr>
          <w:sz w:val="24"/>
          <w:szCs w:val="24"/>
        </w:rPr>
      </w:pPr>
      <w:r w:rsidRPr="002E314C">
        <w:rPr>
          <w:sz w:val="24"/>
          <w:szCs w:val="24"/>
        </w:rPr>
        <w:t>ООП -основная образовательная программа;</w:t>
      </w:r>
    </w:p>
    <w:p w14:paraId="20B8F9B6" w14:textId="77777777" w:rsidR="00E65F78" w:rsidRPr="002E314C" w:rsidRDefault="00E65F78" w:rsidP="002E314C">
      <w:pPr>
        <w:pStyle w:val="20"/>
        <w:shd w:val="clear" w:color="auto" w:fill="auto"/>
        <w:spacing w:line="276" w:lineRule="auto"/>
        <w:ind w:firstLine="567"/>
        <w:jc w:val="both"/>
        <w:rPr>
          <w:sz w:val="24"/>
          <w:szCs w:val="24"/>
        </w:rPr>
      </w:pPr>
      <w:r w:rsidRPr="002E314C">
        <w:rPr>
          <w:sz w:val="24"/>
          <w:szCs w:val="24"/>
        </w:rPr>
        <w:t>ППССЗ - программа подготовки специалистов среднего звена;</w:t>
      </w:r>
    </w:p>
    <w:p w14:paraId="73508B10" w14:textId="77777777" w:rsidR="00E65F78" w:rsidRPr="002E314C" w:rsidRDefault="00E65F78" w:rsidP="002E314C">
      <w:pPr>
        <w:pStyle w:val="20"/>
        <w:shd w:val="clear" w:color="auto" w:fill="auto"/>
        <w:spacing w:line="276" w:lineRule="auto"/>
        <w:ind w:firstLine="567"/>
        <w:jc w:val="both"/>
        <w:rPr>
          <w:sz w:val="24"/>
          <w:szCs w:val="24"/>
        </w:rPr>
      </w:pPr>
      <w:r w:rsidRPr="002E314C">
        <w:rPr>
          <w:sz w:val="24"/>
          <w:szCs w:val="24"/>
        </w:rPr>
        <w:t>ВД - вид деятельности;</w:t>
      </w:r>
    </w:p>
    <w:p w14:paraId="73F3DDBE" w14:textId="77777777" w:rsidR="00E65F78" w:rsidRPr="002E314C" w:rsidRDefault="00E65F78" w:rsidP="002E314C">
      <w:pPr>
        <w:pStyle w:val="20"/>
        <w:shd w:val="clear" w:color="auto" w:fill="auto"/>
        <w:spacing w:line="276" w:lineRule="auto"/>
        <w:ind w:firstLine="567"/>
        <w:jc w:val="both"/>
        <w:rPr>
          <w:sz w:val="24"/>
          <w:szCs w:val="24"/>
        </w:rPr>
      </w:pPr>
      <w:r w:rsidRPr="002E314C">
        <w:rPr>
          <w:sz w:val="24"/>
          <w:szCs w:val="24"/>
        </w:rPr>
        <w:t>ОК - общие компетенции;</w:t>
      </w:r>
    </w:p>
    <w:p w14:paraId="6D8EC8D1" w14:textId="77777777" w:rsidR="00E65F78" w:rsidRPr="002E314C" w:rsidRDefault="00E65F78" w:rsidP="002E314C">
      <w:pPr>
        <w:pStyle w:val="20"/>
        <w:shd w:val="clear" w:color="auto" w:fill="auto"/>
        <w:spacing w:line="276" w:lineRule="auto"/>
        <w:ind w:firstLine="567"/>
        <w:jc w:val="both"/>
        <w:rPr>
          <w:sz w:val="24"/>
          <w:szCs w:val="24"/>
        </w:rPr>
      </w:pPr>
      <w:r w:rsidRPr="002E314C">
        <w:rPr>
          <w:sz w:val="24"/>
          <w:szCs w:val="24"/>
        </w:rPr>
        <w:t>ПК - профессиональные компетенции;</w:t>
      </w:r>
    </w:p>
    <w:p w14:paraId="19BAF170" w14:textId="77777777" w:rsidR="00E65F78" w:rsidRPr="002E314C" w:rsidRDefault="00E65F78" w:rsidP="002E314C">
      <w:pPr>
        <w:pStyle w:val="20"/>
        <w:shd w:val="clear" w:color="auto" w:fill="auto"/>
        <w:spacing w:line="276" w:lineRule="auto"/>
        <w:ind w:firstLine="567"/>
        <w:jc w:val="both"/>
        <w:rPr>
          <w:sz w:val="24"/>
          <w:szCs w:val="24"/>
        </w:rPr>
      </w:pPr>
      <w:r w:rsidRPr="002E314C">
        <w:rPr>
          <w:sz w:val="24"/>
          <w:szCs w:val="24"/>
        </w:rPr>
        <w:t>ЛР - личностные результаты;</w:t>
      </w:r>
    </w:p>
    <w:p w14:paraId="33CD24BD" w14:textId="77777777" w:rsidR="00E65F78" w:rsidRPr="002E314C" w:rsidRDefault="00E65F78" w:rsidP="002E314C">
      <w:pPr>
        <w:pStyle w:val="20"/>
        <w:shd w:val="clear" w:color="auto" w:fill="auto"/>
        <w:spacing w:line="276" w:lineRule="auto"/>
        <w:ind w:firstLine="567"/>
        <w:jc w:val="both"/>
        <w:rPr>
          <w:sz w:val="24"/>
          <w:szCs w:val="24"/>
        </w:rPr>
      </w:pPr>
      <w:r w:rsidRPr="002E314C">
        <w:rPr>
          <w:sz w:val="24"/>
          <w:szCs w:val="24"/>
        </w:rPr>
        <w:t>СГ - социально-гуманитарный цикл;</w:t>
      </w:r>
    </w:p>
    <w:p w14:paraId="60073256" w14:textId="77777777" w:rsidR="00E65F78" w:rsidRPr="002E314C" w:rsidRDefault="00E65F78" w:rsidP="002E314C">
      <w:pPr>
        <w:pStyle w:val="20"/>
        <w:shd w:val="clear" w:color="auto" w:fill="auto"/>
        <w:spacing w:line="276" w:lineRule="auto"/>
        <w:ind w:firstLine="567"/>
        <w:jc w:val="both"/>
        <w:rPr>
          <w:sz w:val="24"/>
          <w:szCs w:val="24"/>
        </w:rPr>
      </w:pPr>
      <w:r w:rsidRPr="002E314C">
        <w:rPr>
          <w:sz w:val="24"/>
          <w:szCs w:val="24"/>
        </w:rPr>
        <w:t>ОП - общепрофессиональный цикл;</w:t>
      </w:r>
    </w:p>
    <w:p w14:paraId="0F22F89E" w14:textId="77777777" w:rsidR="00E65F78" w:rsidRPr="002E314C" w:rsidRDefault="00E65F78" w:rsidP="002E314C">
      <w:pPr>
        <w:pStyle w:val="20"/>
        <w:shd w:val="clear" w:color="auto" w:fill="auto"/>
        <w:spacing w:line="276" w:lineRule="auto"/>
        <w:ind w:firstLine="567"/>
        <w:jc w:val="both"/>
        <w:rPr>
          <w:sz w:val="24"/>
          <w:szCs w:val="24"/>
        </w:rPr>
      </w:pPr>
      <w:r w:rsidRPr="002E314C">
        <w:rPr>
          <w:sz w:val="24"/>
          <w:szCs w:val="24"/>
        </w:rPr>
        <w:t>П - профессиональный цикл;</w:t>
      </w:r>
    </w:p>
    <w:p w14:paraId="4BA8840A" w14:textId="77777777" w:rsidR="00E65F78" w:rsidRPr="002E314C" w:rsidRDefault="00E65F78" w:rsidP="002E314C">
      <w:pPr>
        <w:pStyle w:val="20"/>
        <w:shd w:val="clear" w:color="auto" w:fill="auto"/>
        <w:spacing w:line="276" w:lineRule="auto"/>
        <w:ind w:firstLine="567"/>
        <w:jc w:val="both"/>
        <w:rPr>
          <w:sz w:val="24"/>
          <w:szCs w:val="24"/>
        </w:rPr>
      </w:pPr>
      <w:r w:rsidRPr="002E314C">
        <w:rPr>
          <w:sz w:val="24"/>
          <w:szCs w:val="24"/>
        </w:rPr>
        <w:t>МДК - междисциплинарный курс;</w:t>
      </w:r>
    </w:p>
    <w:p w14:paraId="1ADE47C8" w14:textId="77777777" w:rsidR="00E65F78" w:rsidRPr="002E314C" w:rsidRDefault="00E65F78" w:rsidP="002E314C">
      <w:pPr>
        <w:pStyle w:val="20"/>
        <w:shd w:val="clear" w:color="auto" w:fill="auto"/>
        <w:spacing w:line="276" w:lineRule="auto"/>
        <w:ind w:firstLine="567"/>
        <w:jc w:val="both"/>
        <w:rPr>
          <w:sz w:val="24"/>
          <w:szCs w:val="24"/>
        </w:rPr>
      </w:pPr>
      <w:r w:rsidRPr="002E314C">
        <w:rPr>
          <w:sz w:val="24"/>
          <w:szCs w:val="24"/>
        </w:rPr>
        <w:t>ПМ - профессиональный модуль;</w:t>
      </w:r>
    </w:p>
    <w:p w14:paraId="5C747675" w14:textId="77777777" w:rsidR="00E65F78" w:rsidRPr="002E314C" w:rsidRDefault="00E65F78" w:rsidP="002E314C">
      <w:pPr>
        <w:pStyle w:val="20"/>
        <w:shd w:val="clear" w:color="auto" w:fill="auto"/>
        <w:spacing w:line="276" w:lineRule="auto"/>
        <w:ind w:firstLine="567"/>
        <w:jc w:val="both"/>
        <w:rPr>
          <w:sz w:val="24"/>
          <w:szCs w:val="24"/>
        </w:rPr>
      </w:pPr>
      <w:r w:rsidRPr="002E314C">
        <w:rPr>
          <w:sz w:val="24"/>
          <w:szCs w:val="24"/>
        </w:rPr>
        <w:t>ОП - общепрофессиональная дисциплина;</w:t>
      </w:r>
    </w:p>
    <w:p w14:paraId="7AF1462F" w14:textId="77777777" w:rsidR="00E65F78" w:rsidRPr="002E314C" w:rsidRDefault="00E65F78" w:rsidP="002E314C">
      <w:pPr>
        <w:pStyle w:val="20"/>
        <w:shd w:val="clear" w:color="auto" w:fill="auto"/>
        <w:spacing w:line="276" w:lineRule="auto"/>
        <w:ind w:firstLine="567"/>
        <w:jc w:val="both"/>
        <w:rPr>
          <w:sz w:val="24"/>
          <w:szCs w:val="24"/>
        </w:rPr>
      </w:pPr>
      <w:r w:rsidRPr="002E314C">
        <w:rPr>
          <w:sz w:val="24"/>
          <w:szCs w:val="24"/>
        </w:rPr>
        <w:t>ДЭ - демонстрационный экзамен;</w:t>
      </w:r>
    </w:p>
    <w:p w14:paraId="151E778E" w14:textId="77777777" w:rsidR="00E65F78" w:rsidRPr="002E314C" w:rsidRDefault="00E65F78" w:rsidP="002E314C">
      <w:pPr>
        <w:pStyle w:val="20"/>
        <w:shd w:val="clear" w:color="auto" w:fill="auto"/>
        <w:spacing w:line="276" w:lineRule="auto"/>
        <w:ind w:firstLine="567"/>
        <w:jc w:val="both"/>
        <w:rPr>
          <w:sz w:val="24"/>
          <w:szCs w:val="24"/>
        </w:rPr>
      </w:pPr>
      <w:r w:rsidRPr="002E314C">
        <w:rPr>
          <w:sz w:val="24"/>
          <w:szCs w:val="24"/>
        </w:rPr>
        <w:t>КОД - комплект оценочных документов;</w:t>
      </w:r>
    </w:p>
    <w:p w14:paraId="4CDD4D70" w14:textId="77777777" w:rsidR="00E65F78" w:rsidRPr="002E314C" w:rsidRDefault="00E65F78" w:rsidP="002E314C">
      <w:pPr>
        <w:pStyle w:val="20"/>
        <w:shd w:val="clear" w:color="auto" w:fill="auto"/>
        <w:spacing w:line="276" w:lineRule="auto"/>
        <w:ind w:firstLine="567"/>
        <w:jc w:val="both"/>
        <w:rPr>
          <w:sz w:val="24"/>
          <w:szCs w:val="24"/>
        </w:rPr>
      </w:pPr>
      <w:r w:rsidRPr="002E314C">
        <w:rPr>
          <w:sz w:val="24"/>
          <w:szCs w:val="24"/>
        </w:rPr>
        <w:t>ГИА - государственная итоговая аттестация;</w:t>
      </w:r>
    </w:p>
    <w:p w14:paraId="60F0AD22" w14:textId="77777777" w:rsidR="00E65F78" w:rsidRPr="002E314C" w:rsidRDefault="00E65F78" w:rsidP="002E314C">
      <w:pPr>
        <w:pStyle w:val="20"/>
        <w:shd w:val="clear" w:color="auto" w:fill="auto"/>
        <w:spacing w:line="276" w:lineRule="auto"/>
        <w:ind w:firstLine="567"/>
        <w:jc w:val="both"/>
        <w:rPr>
          <w:sz w:val="24"/>
          <w:szCs w:val="24"/>
        </w:rPr>
      </w:pPr>
      <w:r w:rsidRPr="002E314C">
        <w:rPr>
          <w:sz w:val="24"/>
          <w:szCs w:val="24"/>
        </w:rPr>
        <w:t>ГЭК - государственная экзаменационная комиссия;</w:t>
      </w:r>
    </w:p>
    <w:p w14:paraId="0C2EDD54" w14:textId="14AAECDD" w:rsidR="00E65F78" w:rsidRDefault="00E65F78" w:rsidP="002E314C">
      <w:pPr>
        <w:pStyle w:val="20"/>
        <w:shd w:val="clear" w:color="auto" w:fill="auto"/>
        <w:spacing w:line="276" w:lineRule="auto"/>
        <w:ind w:firstLine="567"/>
        <w:jc w:val="both"/>
        <w:rPr>
          <w:sz w:val="24"/>
          <w:szCs w:val="24"/>
        </w:rPr>
      </w:pPr>
      <w:r w:rsidRPr="002E314C">
        <w:rPr>
          <w:sz w:val="24"/>
          <w:szCs w:val="24"/>
        </w:rPr>
        <w:t>ЦПДЭ - центр проведения демонстрационного экзамена.</w:t>
      </w:r>
    </w:p>
    <w:p w14:paraId="7C4D9387" w14:textId="4721998E" w:rsidR="002E314C" w:rsidRDefault="002E314C" w:rsidP="002E314C">
      <w:pPr>
        <w:pStyle w:val="20"/>
        <w:shd w:val="clear" w:color="auto" w:fill="auto"/>
        <w:spacing w:line="276" w:lineRule="auto"/>
        <w:ind w:firstLine="567"/>
        <w:jc w:val="both"/>
        <w:rPr>
          <w:sz w:val="24"/>
          <w:szCs w:val="24"/>
        </w:rPr>
      </w:pPr>
    </w:p>
    <w:p w14:paraId="7CED892C" w14:textId="4C8BD1A6" w:rsidR="00E65F78" w:rsidRDefault="00225000" w:rsidP="00225000">
      <w:pPr>
        <w:pStyle w:val="22"/>
        <w:shd w:val="clear" w:color="auto" w:fill="auto"/>
        <w:spacing w:before="0" w:after="0" w:line="276" w:lineRule="auto"/>
        <w:jc w:val="center"/>
        <w:rPr>
          <w:sz w:val="24"/>
          <w:szCs w:val="24"/>
        </w:rPr>
      </w:pPr>
      <w:bookmarkStart w:id="6" w:name="bookmark4"/>
      <w:r>
        <w:rPr>
          <w:sz w:val="24"/>
          <w:szCs w:val="24"/>
        </w:rPr>
        <w:t xml:space="preserve">Раздел 2. </w:t>
      </w:r>
      <w:r w:rsidR="00E65F78" w:rsidRPr="00287B5E">
        <w:rPr>
          <w:sz w:val="24"/>
          <w:szCs w:val="24"/>
        </w:rPr>
        <w:t>Общая характеристика образовательной программы</w:t>
      </w:r>
      <w:bookmarkEnd w:id="6"/>
    </w:p>
    <w:p w14:paraId="1821E633" w14:textId="77777777" w:rsidR="00287B5E" w:rsidRPr="00287B5E" w:rsidRDefault="00287B5E" w:rsidP="00287B5E">
      <w:pPr>
        <w:pStyle w:val="22"/>
        <w:shd w:val="clear" w:color="auto" w:fill="auto"/>
        <w:spacing w:before="0" w:after="0" w:line="276" w:lineRule="auto"/>
        <w:ind w:left="567"/>
        <w:jc w:val="center"/>
        <w:rPr>
          <w:sz w:val="24"/>
          <w:szCs w:val="24"/>
        </w:rPr>
      </w:pPr>
    </w:p>
    <w:p w14:paraId="3FB45CE3" w14:textId="77777777" w:rsidR="00E65F78" w:rsidRPr="00287B5E" w:rsidRDefault="00E65F78" w:rsidP="00287B5E">
      <w:pPr>
        <w:pStyle w:val="22"/>
        <w:numPr>
          <w:ilvl w:val="0"/>
          <w:numId w:val="6"/>
        </w:numPr>
        <w:shd w:val="clear" w:color="auto" w:fill="auto"/>
        <w:tabs>
          <w:tab w:val="left" w:pos="1223"/>
        </w:tabs>
        <w:spacing w:before="0" w:after="0" w:line="276" w:lineRule="auto"/>
        <w:ind w:firstLine="567"/>
        <w:jc w:val="both"/>
        <w:rPr>
          <w:sz w:val="24"/>
          <w:szCs w:val="24"/>
        </w:rPr>
      </w:pPr>
      <w:bookmarkStart w:id="7" w:name="bookmark5"/>
      <w:r w:rsidRPr="00287B5E">
        <w:rPr>
          <w:sz w:val="24"/>
          <w:szCs w:val="24"/>
        </w:rPr>
        <w:t>Квалификация, присваиваемая выпускникам образовательной программы:</w:t>
      </w:r>
      <w:bookmarkEnd w:id="7"/>
    </w:p>
    <w:p w14:paraId="055C4CB5" w14:textId="77777777" w:rsidR="00E65F78" w:rsidRPr="00287B5E" w:rsidRDefault="00E65F78" w:rsidP="00287B5E">
      <w:pPr>
        <w:pStyle w:val="20"/>
        <w:shd w:val="clear" w:color="auto" w:fill="auto"/>
        <w:spacing w:line="276" w:lineRule="auto"/>
        <w:ind w:firstLine="567"/>
        <w:jc w:val="both"/>
        <w:rPr>
          <w:sz w:val="24"/>
          <w:szCs w:val="24"/>
        </w:rPr>
      </w:pPr>
      <w:r w:rsidRPr="00287B5E">
        <w:rPr>
          <w:sz w:val="24"/>
          <w:szCs w:val="24"/>
        </w:rPr>
        <w:t>специалист по горным работам.</w:t>
      </w:r>
    </w:p>
    <w:p w14:paraId="40F75FDF" w14:textId="77777777" w:rsidR="00E65F78" w:rsidRPr="00287B5E" w:rsidRDefault="00E65F78" w:rsidP="00287B5E">
      <w:pPr>
        <w:pStyle w:val="20"/>
        <w:shd w:val="clear" w:color="auto" w:fill="auto"/>
        <w:spacing w:line="276" w:lineRule="auto"/>
        <w:ind w:firstLine="567"/>
        <w:jc w:val="both"/>
        <w:rPr>
          <w:sz w:val="24"/>
          <w:szCs w:val="24"/>
        </w:rPr>
      </w:pPr>
      <w:r w:rsidRPr="00287B5E">
        <w:rPr>
          <w:sz w:val="24"/>
          <w:szCs w:val="24"/>
        </w:rPr>
        <w:t>Формы обучения: очная.</w:t>
      </w:r>
    </w:p>
    <w:p w14:paraId="6D25B69D" w14:textId="77777777" w:rsidR="00E65F78" w:rsidRPr="00287B5E" w:rsidRDefault="00E65F78" w:rsidP="00287B5E">
      <w:pPr>
        <w:pStyle w:val="20"/>
        <w:shd w:val="clear" w:color="auto" w:fill="auto"/>
        <w:spacing w:line="276" w:lineRule="auto"/>
        <w:ind w:firstLine="567"/>
        <w:jc w:val="both"/>
        <w:rPr>
          <w:sz w:val="24"/>
          <w:szCs w:val="24"/>
        </w:rPr>
      </w:pPr>
      <w:r w:rsidRPr="00287B5E">
        <w:rPr>
          <w:sz w:val="24"/>
          <w:szCs w:val="24"/>
        </w:rPr>
        <w:t>Объем программы по освоению программы среднего профессионального образования на базе основного общего образования с одновременным получением среднего общего образования: 5940 академических часов, со сроком обучения 3 года 10 месяцев.</w:t>
      </w:r>
    </w:p>
    <w:p w14:paraId="5ADBA59C" w14:textId="77777777" w:rsidR="00E65F78" w:rsidRPr="00287B5E" w:rsidRDefault="00E65F78" w:rsidP="00287B5E">
      <w:pPr>
        <w:pStyle w:val="22"/>
        <w:numPr>
          <w:ilvl w:val="0"/>
          <w:numId w:val="7"/>
        </w:numPr>
        <w:shd w:val="clear" w:color="auto" w:fill="auto"/>
        <w:tabs>
          <w:tab w:val="left" w:pos="1286"/>
        </w:tabs>
        <w:spacing w:before="0" w:after="0" w:line="276" w:lineRule="auto"/>
        <w:ind w:firstLine="567"/>
        <w:jc w:val="both"/>
        <w:rPr>
          <w:sz w:val="24"/>
          <w:szCs w:val="24"/>
        </w:rPr>
      </w:pPr>
      <w:bookmarkStart w:id="8" w:name="bookmark6"/>
      <w:r w:rsidRPr="00287B5E">
        <w:rPr>
          <w:sz w:val="24"/>
          <w:szCs w:val="24"/>
        </w:rPr>
        <w:t>Характеристика общеобразовательного цикла ППССЗ</w:t>
      </w:r>
      <w:bookmarkEnd w:id="8"/>
    </w:p>
    <w:p w14:paraId="1E28D3F3" w14:textId="77777777" w:rsidR="002E314C" w:rsidRPr="00287B5E" w:rsidRDefault="002E314C" w:rsidP="00287B5E">
      <w:pPr>
        <w:pStyle w:val="20"/>
        <w:shd w:val="clear" w:color="auto" w:fill="auto"/>
        <w:spacing w:line="276" w:lineRule="auto"/>
        <w:ind w:firstLine="567"/>
        <w:jc w:val="both"/>
        <w:rPr>
          <w:sz w:val="24"/>
          <w:szCs w:val="24"/>
        </w:rPr>
      </w:pPr>
      <w:r w:rsidRPr="00287B5E">
        <w:rPr>
          <w:sz w:val="24"/>
          <w:szCs w:val="24"/>
        </w:rPr>
        <w:t>Образовательная организация, осуществляющая подготовку специалистов на базе основного общего образования, реализует Федеральный государственный образовательный стандарт среднего общего образования в пределах ППССЗ, в том числе с учетом профиля получаемой специальности СПО (технологический).</w:t>
      </w:r>
    </w:p>
    <w:p w14:paraId="1F57C26F" w14:textId="77777777" w:rsidR="002E314C" w:rsidRPr="00287B5E" w:rsidRDefault="002E314C" w:rsidP="00287B5E">
      <w:pPr>
        <w:pStyle w:val="20"/>
        <w:shd w:val="clear" w:color="auto" w:fill="auto"/>
        <w:spacing w:line="276" w:lineRule="auto"/>
        <w:ind w:firstLine="567"/>
        <w:jc w:val="both"/>
        <w:rPr>
          <w:sz w:val="24"/>
          <w:szCs w:val="24"/>
        </w:rPr>
      </w:pPr>
      <w:r w:rsidRPr="00287B5E">
        <w:rPr>
          <w:sz w:val="24"/>
          <w:szCs w:val="24"/>
        </w:rPr>
        <w:t>Содержание общеобразовательного цикла направлено на достижение личностных, метапредметных и предметных результатов ФГОС СОО. Предметные результаты для учебных дисциплин общеобразовательного цикла устанавливаются на базовом и углубленном уровнях.</w:t>
      </w:r>
    </w:p>
    <w:p w14:paraId="04CAD5CC" w14:textId="72D7D1E0" w:rsidR="002E314C" w:rsidRPr="00287B5E" w:rsidRDefault="002E314C" w:rsidP="00287B5E">
      <w:pPr>
        <w:pStyle w:val="20"/>
        <w:shd w:val="clear" w:color="auto" w:fill="auto"/>
        <w:spacing w:line="276" w:lineRule="auto"/>
        <w:ind w:firstLine="567"/>
        <w:jc w:val="both"/>
        <w:rPr>
          <w:sz w:val="24"/>
          <w:szCs w:val="24"/>
        </w:rPr>
      </w:pPr>
      <w:r w:rsidRPr="00287B5E">
        <w:rPr>
          <w:sz w:val="24"/>
          <w:szCs w:val="24"/>
        </w:rPr>
        <w:t xml:space="preserve">Обязательная часть образовательной программы среднего общего образования </w:t>
      </w:r>
      <w:r w:rsidRPr="00287B5E">
        <w:rPr>
          <w:sz w:val="24"/>
          <w:szCs w:val="24"/>
        </w:rPr>
        <w:lastRenderedPageBreak/>
        <w:t>составляет 60%, а часть, формируемая участниками образовательного процесса - 40%. В целях обеспечения индивидуальных потребностей обучающихся предусматриваются: учебные дисциплины, внеурочная деятельность.</w:t>
      </w:r>
    </w:p>
    <w:p w14:paraId="7478B2CC" w14:textId="532A3330" w:rsidR="002E314C" w:rsidRDefault="002E314C" w:rsidP="00287B5E">
      <w:pPr>
        <w:pStyle w:val="20"/>
        <w:shd w:val="clear" w:color="auto" w:fill="auto"/>
        <w:spacing w:line="276" w:lineRule="auto"/>
        <w:ind w:firstLine="567"/>
        <w:jc w:val="both"/>
        <w:rPr>
          <w:sz w:val="24"/>
          <w:szCs w:val="24"/>
        </w:rPr>
      </w:pPr>
      <w:r w:rsidRPr="00287B5E">
        <w:rPr>
          <w:sz w:val="24"/>
          <w:szCs w:val="24"/>
        </w:rPr>
        <w:t>Образовательные результаты, полученные обучающимися при освоении учебных дисциплин общеобразовательного цикла, углубляются и расширяются в процессе изучения учебных дисциплин ОПОП СПО и ПМ.</w:t>
      </w:r>
    </w:p>
    <w:p w14:paraId="14FA9AD2" w14:textId="5DDA462D" w:rsidR="00287B5E" w:rsidRDefault="00287B5E" w:rsidP="00287B5E">
      <w:pPr>
        <w:pStyle w:val="20"/>
        <w:shd w:val="clear" w:color="auto" w:fill="auto"/>
        <w:spacing w:line="276" w:lineRule="auto"/>
        <w:ind w:firstLine="567"/>
        <w:jc w:val="both"/>
        <w:rPr>
          <w:sz w:val="24"/>
          <w:szCs w:val="24"/>
        </w:rPr>
      </w:pPr>
    </w:p>
    <w:p w14:paraId="55702515" w14:textId="5A190B39" w:rsidR="002E314C" w:rsidRDefault="00225000" w:rsidP="00225000">
      <w:pPr>
        <w:pStyle w:val="22"/>
        <w:shd w:val="clear" w:color="auto" w:fill="auto"/>
        <w:spacing w:before="0" w:after="0" w:line="276" w:lineRule="auto"/>
        <w:jc w:val="center"/>
        <w:rPr>
          <w:sz w:val="24"/>
          <w:szCs w:val="24"/>
        </w:rPr>
      </w:pPr>
      <w:bookmarkStart w:id="9" w:name="bookmark7"/>
      <w:r>
        <w:rPr>
          <w:sz w:val="24"/>
          <w:szCs w:val="24"/>
        </w:rPr>
        <w:t xml:space="preserve">Раздел 3. </w:t>
      </w:r>
      <w:r w:rsidR="002E314C" w:rsidRPr="005C2417">
        <w:rPr>
          <w:sz w:val="24"/>
          <w:szCs w:val="24"/>
        </w:rPr>
        <w:t>Характеристика профессиональной деятельности выпускника</w:t>
      </w:r>
      <w:bookmarkEnd w:id="9"/>
    </w:p>
    <w:p w14:paraId="1EC4EFA7" w14:textId="77777777" w:rsidR="005C2417" w:rsidRPr="005C2417" w:rsidRDefault="005C2417" w:rsidP="005C2417">
      <w:pPr>
        <w:pStyle w:val="22"/>
        <w:shd w:val="clear" w:color="auto" w:fill="auto"/>
        <w:spacing w:before="0" w:after="0" w:line="276" w:lineRule="auto"/>
        <w:rPr>
          <w:sz w:val="24"/>
          <w:szCs w:val="24"/>
        </w:rPr>
      </w:pPr>
    </w:p>
    <w:p w14:paraId="4A4B82E6" w14:textId="77777777" w:rsidR="002E314C" w:rsidRPr="005C2417" w:rsidRDefault="002E314C" w:rsidP="00A105BE">
      <w:pPr>
        <w:pStyle w:val="22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76" w:lineRule="auto"/>
        <w:ind w:firstLine="567"/>
        <w:jc w:val="both"/>
        <w:rPr>
          <w:sz w:val="24"/>
          <w:szCs w:val="24"/>
        </w:rPr>
      </w:pPr>
      <w:bookmarkStart w:id="10" w:name="bookmark8"/>
      <w:r w:rsidRPr="005C2417">
        <w:rPr>
          <w:sz w:val="24"/>
          <w:szCs w:val="24"/>
        </w:rPr>
        <w:t>Область профессиональной деятельности</w:t>
      </w:r>
      <w:bookmarkEnd w:id="10"/>
    </w:p>
    <w:p w14:paraId="4DE99D73" w14:textId="0A0D4CDC" w:rsidR="002E314C" w:rsidRPr="005C2417" w:rsidRDefault="002E314C" w:rsidP="005C2417">
      <w:pPr>
        <w:pStyle w:val="20"/>
        <w:shd w:val="clear" w:color="auto" w:fill="auto"/>
        <w:spacing w:line="276" w:lineRule="auto"/>
        <w:ind w:firstLine="567"/>
        <w:jc w:val="left"/>
        <w:rPr>
          <w:sz w:val="24"/>
          <w:szCs w:val="24"/>
        </w:rPr>
      </w:pPr>
      <w:r w:rsidRPr="005C2417">
        <w:rPr>
          <w:sz w:val="24"/>
          <w:szCs w:val="24"/>
        </w:rPr>
        <w:t xml:space="preserve">Область профессиональной деятельности выпускников: </w:t>
      </w:r>
      <w:r w:rsidR="005C2417" w:rsidRPr="005C2417">
        <w:rPr>
          <w:sz w:val="24"/>
          <w:szCs w:val="24"/>
        </w:rPr>
        <w:t>д</w:t>
      </w:r>
      <w:r w:rsidRPr="005C2417">
        <w:rPr>
          <w:sz w:val="24"/>
          <w:szCs w:val="24"/>
        </w:rPr>
        <w:t>обыча, переработка угля, руд и других полезных ископаемых.</w:t>
      </w:r>
    </w:p>
    <w:p w14:paraId="37C13FD3" w14:textId="395C8940" w:rsidR="002E314C" w:rsidRDefault="002E314C" w:rsidP="00A105BE">
      <w:pPr>
        <w:pStyle w:val="22"/>
        <w:numPr>
          <w:ilvl w:val="0"/>
          <w:numId w:val="8"/>
        </w:numPr>
        <w:shd w:val="clear" w:color="auto" w:fill="auto"/>
        <w:tabs>
          <w:tab w:val="left" w:pos="993"/>
          <w:tab w:val="left" w:pos="6603"/>
        </w:tabs>
        <w:spacing w:before="0" w:after="0" w:line="276" w:lineRule="auto"/>
        <w:ind w:firstLine="567"/>
        <w:jc w:val="both"/>
        <w:rPr>
          <w:sz w:val="24"/>
          <w:szCs w:val="24"/>
        </w:rPr>
      </w:pPr>
      <w:bookmarkStart w:id="11" w:name="bookmark9"/>
      <w:r w:rsidRPr="005C2417">
        <w:rPr>
          <w:sz w:val="24"/>
          <w:szCs w:val="24"/>
        </w:rPr>
        <w:t>Соответствие видов деятельности</w:t>
      </w:r>
      <w:r w:rsidR="005C2417">
        <w:rPr>
          <w:sz w:val="24"/>
          <w:szCs w:val="24"/>
        </w:rPr>
        <w:t xml:space="preserve"> </w:t>
      </w:r>
      <w:r w:rsidRPr="005C2417">
        <w:rPr>
          <w:sz w:val="24"/>
          <w:szCs w:val="24"/>
        </w:rPr>
        <w:t>профессиональным модулям</w:t>
      </w:r>
      <w:bookmarkEnd w:id="11"/>
      <w:r w:rsidR="005C2417">
        <w:rPr>
          <w:sz w:val="24"/>
          <w:szCs w:val="24"/>
        </w:rPr>
        <w:t xml:space="preserve"> </w:t>
      </w:r>
      <w:r w:rsidRPr="005C2417">
        <w:rPr>
          <w:sz w:val="24"/>
          <w:szCs w:val="24"/>
        </w:rPr>
        <w:t>и присваиваемой квалификации:</w:t>
      </w:r>
    </w:p>
    <w:p w14:paraId="2E0A3B09" w14:textId="5987997E" w:rsidR="00AF6DCD" w:rsidRDefault="00AF6DCD" w:rsidP="00AF6DCD">
      <w:pPr>
        <w:pStyle w:val="22"/>
        <w:shd w:val="clear" w:color="auto" w:fill="auto"/>
        <w:tabs>
          <w:tab w:val="left" w:pos="1833"/>
          <w:tab w:val="left" w:pos="6603"/>
        </w:tabs>
        <w:spacing w:before="0" w:after="0" w:line="276" w:lineRule="auto"/>
        <w:jc w:val="both"/>
        <w:rPr>
          <w:sz w:val="24"/>
          <w:szCs w:val="24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AF6DCD" w14:paraId="295CEC86" w14:textId="77777777" w:rsidTr="002E6494">
        <w:tc>
          <w:tcPr>
            <w:tcW w:w="4928" w:type="dxa"/>
          </w:tcPr>
          <w:p w14:paraId="36C5A3A9" w14:textId="50EB0FAA" w:rsidR="00AF6DCD" w:rsidRDefault="00AF6DCD" w:rsidP="00AF6DCD">
            <w:pPr>
              <w:pStyle w:val="22"/>
              <w:shd w:val="clear" w:color="auto" w:fill="auto"/>
              <w:tabs>
                <w:tab w:val="left" w:pos="1833"/>
                <w:tab w:val="left" w:pos="6603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5C2417">
              <w:rPr>
                <w:sz w:val="24"/>
                <w:szCs w:val="24"/>
              </w:rPr>
              <w:t>Наименование видов деятельности</w:t>
            </w:r>
          </w:p>
        </w:tc>
        <w:tc>
          <w:tcPr>
            <w:tcW w:w="4961" w:type="dxa"/>
          </w:tcPr>
          <w:p w14:paraId="57245EFD" w14:textId="4C71970A" w:rsidR="00AF6DCD" w:rsidRDefault="00AF6DCD" w:rsidP="00AF6DCD">
            <w:pPr>
              <w:pStyle w:val="22"/>
              <w:shd w:val="clear" w:color="auto" w:fill="auto"/>
              <w:tabs>
                <w:tab w:val="left" w:pos="1833"/>
                <w:tab w:val="left" w:pos="6603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5C2417">
              <w:rPr>
                <w:sz w:val="24"/>
                <w:szCs w:val="24"/>
              </w:rPr>
              <w:t>Наименование профессиональных модулей</w:t>
            </w:r>
          </w:p>
        </w:tc>
      </w:tr>
      <w:tr w:rsidR="00AF6DCD" w:rsidRPr="00AF6DCD" w14:paraId="5EE36400" w14:textId="77777777" w:rsidTr="002E6494">
        <w:tc>
          <w:tcPr>
            <w:tcW w:w="4928" w:type="dxa"/>
          </w:tcPr>
          <w:p w14:paraId="6CEA97A2" w14:textId="22457487" w:rsidR="00AF6DCD" w:rsidRPr="00AF6DCD" w:rsidRDefault="00AF6DCD" w:rsidP="00AF6DCD">
            <w:pPr>
              <w:pStyle w:val="22"/>
              <w:shd w:val="clear" w:color="auto" w:fill="auto"/>
              <w:tabs>
                <w:tab w:val="left" w:pos="1833"/>
                <w:tab w:val="left" w:pos="6603"/>
              </w:tabs>
              <w:spacing w:before="0" w:after="0" w:line="276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AF6DCD">
              <w:rPr>
                <w:b w:val="0"/>
                <w:bCs w:val="0"/>
                <w:sz w:val="24"/>
                <w:szCs w:val="24"/>
              </w:rPr>
              <w:t>Организация и контроль технологических процессов при проведении открытых горных работ</w:t>
            </w:r>
          </w:p>
        </w:tc>
        <w:tc>
          <w:tcPr>
            <w:tcW w:w="4961" w:type="dxa"/>
          </w:tcPr>
          <w:p w14:paraId="7EC82293" w14:textId="5723D979" w:rsidR="00AF6DCD" w:rsidRPr="00AF6DCD" w:rsidRDefault="00AF6DCD" w:rsidP="00AF6DCD">
            <w:pPr>
              <w:pStyle w:val="22"/>
              <w:shd w:val="clear" w:color="auto" w:fill="auto"/>
              <w:tabs>
                <w:tab w:val="left" w:pos="6603"/>
              </w:tabs>
              <w:spacing w:before="0" w:after="0" w:line="276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AF6DCD">
              <w:rPr>
                <w:b w:val="0"/>
                <w:bCs w:val="0"/>
                <w:sz w:val="24"/>
                <w:szCs w:val="24"/>
              </w:rPr>
              <w:t>ПМ.01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AF6DCD">
              <w:rPr>
                <w:b w:val="0"/>
                <w:bCs w:val="0"/>
                <w:sz w:val="24"/>
                <w:szCs w:val="24"/>
              </w:rPr>
              <w:t>Организация и контроль технологических процессов при проведении открытых горных работ</w:t>
            </w:r>
          </w:p>
        </w:tc>
      </w:tr>
      <w:tr w:rsidR="00AF6DCD" w:rsidRPr="00AF6DCD" w14:paraId="6370AC01" w14:textId="77777777" w:rsidTr="002E6494">
        <w:tc>
          <w:tcPr>
            <w:tcW w:w="4928" w:type="dxa"/>
          </w:tcPr>
          <w:p w14:paraId="548044EA" w14:textId="58D69D99" w:rsidR="00AF6DCD" w:rsidRPr="00AF6DCD" w:rsidRDefault="00AF6DCD" w:rsidP="00AF6DCD">
            <w:pPr>
              <w:pStyle w:val="22"/>
              <w:shd w:val="clear" w:color="auto" w:fill="auto"/>
              <w:tabs>
                <w:tab w:val="left" w:pos="1833"/>
                <w:tab w:val="left" w:pos="6603"/>
              </w:tabs>
              <w:spacing w:before="0" w:after="0" w:line="276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AF6DCD">
              <w:rPr>
                <w:b w:val="0"/>
                <w:bCs w:val="0"/>
                <w:sz w:val="24"/>
                <w:szCs w:val="24"/>
              </w:rPr>
              <w:t>Обеспечение функционирования системы управления охраной труда и промышленной безопасностью на горном участке</w:t>
            </w:r>
          </w:p>
        </w:tc>
        <w:tc>
          <w:tcPr>
            <w:tcW w:w="4961" w:type="dxa"/>
          </w:tcPr>
          <w:p w14:paraId="57E0BAF2" w14:textId="72D9510F" w:rsidR="00AF6DCD" w:rsidRPr="00AF6DCD" w:rsidRDefault="00AF6DCD" w:rsidP="00AF6DCD">
            <w:pPr>
              <w:pStyle w:val="22"/>
              <w:shd w:val="clear" w:color="auto" w:fill="auto"/>
              <w:tabs>
                <w:tab w:val="left" w:pos="4452"/>
                <w:tab w:val="left" w:pos="6603"/>
              </w:tabs>
              <w:spacing w:before="0" w:after="0" w:line="276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AF6DCD">
              <w:rPr>
                <w:b w:val="0"/>
                <w:bCs w:val="0"/>
                <w:sz w:val="24"/>
                <w:szCs w:val="24"/>
              </w:rPr>
              <w:t>ПМ.02 Обеспечение функционирования системы управления охраной труда и промышленной безопасностью на горном участке</w:t>
            </w:r>
          </w:p>
        </w:tc>
      </w:tr>
      <w:tr w:rsidR="00AF6DCD" w:rsidRPr="00AF6DCD" w14:paraId="13DAC84F" w14:textId="77777777" w:rsidTr="002E6494">
        <w:tc>
          <w:tcPr>
            <w:tcW w:w="4928" w:type="dxa"/>
          </w:tcPr>
          <w:p w14:paraId="74839740" w14:textId="4C05916A" w:rsidR="00AF6DCD" w:rsidRPr="00AF6DCD" w:rsidRDefault="00AF6DCD" w:rsidP="00AF6DCD">
            <w:pPr>
              <w:pStyle w:val="22"/>
              <w:shd w:val="clear" w:color="auto" w:fill="auto"/>
              <w:tabs>
                <w:tab w:val="left" w:pos="1833"/>
                <w:tab w:val="left" w:pos="6603"/>
              </w:tabs>
              <w:spacing w:before="0" w:after="0" w:line="276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AF6DCD">
              <w:rPr>
                <w:b w:val="0"/>
                <w:bCs w:val="0"/>
                <w:sz w:val="24"/>
                <w:szCs w:val="24"/>
              </w:rPr>
              <w:t>Организация деятельности персонала на горном участке</w:t>
            </w:r>
          </w:p>
        </w:tc>
        <w:tc>
          <w:tcPr>
            <w:tcW w:w="4961" w:type="dxa"/>
          </w:tcPr>
          <w:p w14:paraId="774E59DF" w14:textId="7AC39C81" w:rsidR="00AF6DCD" w:rsidRPr="00AF6DCD" w:rsidRDefault="00AF6DCD" w:rsidP="00AF6DCD">
            <w:pPr>
              <w:pStyle w:val="22"/>
              <w:shd w:val="clear" w:color="auto" w:fill="auto"/>
              <w:tabs>
                <w:tab w:val="left" w:pos="6603"/>
              </w:tabs>
              <w:spacing w:before="0" w:after="0" w:line="276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AF6DCD">
              <w:rPr>
                <w:b w:val="0"/>
                <w:bCs w:val="0"/>
                <w:sz w:val="24"/>
                <w:szCs w:val="24"/>
              </w:rPr>
              <w:t>ПМ.03 Организация деятельности на горном участке</w:t>
            </w:r>
          </w:p>
        </w:tc>
      </w:tr>
      <w:tr w:rsidR="00AF6DCD" w:rsidRPr="00AF6DCD" w14:paraId="31BF0B01" w14:textId="77777777" w:rsidTr="002E6494">
        <w:tc>
          <w:tcPr>
            <w:tcW w:w="4928" w:type="dxa"/>
          </w:tcPr>
          <w:p w14:paraId="50D9CDCE" w14:textId="47756FFC" w:rsidR="00AF6DCD" w:rsidRPr="00AF6DCD" w:rsidRDefault="00AF6DCD" w:rsidP="00AF6DCD">
            <w:pPr>
              <w:pStyle w:val="22"/>
              <w:shd w:val="clear" w:color="auto" w:fill="auto"/>
              <w:tabs>
                <w:tab w:val="left" w:pos="1833"/>
                <w:tab w:val="left" w:pos="6603"/>
              </w:tabs>
              <w:spacing w:before="0" w:after="0" w:line="276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AF6DCD">
              <w:rPr>
                <w:b w:val="0"/>
                <w:bCs w:val="0"/>
                <w:sz w:val="24"/>
                <w:szCs w:val="24"/>
              </w:rPr>
              <w:t>Освоение видов работ по одной или нескольким профессиям рабочих, должностям служащих</w:t>
            </w:r>
          </w:p>
        </w:tc>
        <w:tc>
          <w:tcPr>
            <w:tcW w:w="4961" w:type="dxa"/>
          </w:tcPr>
          <w:p w14:paraId="4EB931F9" w14:textId="53B8F6F4" w:rsidR="00AF6DCD" w:rsidRPr="00AF6DCD" w:rsidRDefault="00AF6DCD" w:rsidP="00AF6DCD">
            <w:pPr>
              <w:pStyle w:val="22"/>
              <w:shd w:val="clear" w:color="auto" w:fill="auto"/>
              <w:tabs>
                <w:tab w:val="left" w:pos="6603"/>
              </w:tabs>
              <w:spacing w:before="0" w:after="0" w:line="276" w:lineRule="auto"/>
              <w:ind w:firstLine="10"/>
              <w:jc w:val="both"/>
              <w:rPr>
                <w:b w:val="0"/>
                <w:bCs w:val="0"/>
                <w:sz w:val="24"/>
                <w:szCs w:val="24"/>
              </w:rPr>
            </w:pPr>
            <w:r w:rsidRPr="00AF6DCD">
              <w:rPr>
                <w:b w:val="0"/>
                <w:bCs w:val="0"/>
                <w:sz w:val="24"/>
                <w:szCs w:val="24"/>
              </w:rPr>
              <w:t>ПМ.04 Выполнение работ по одной или нескольким профессиям рабочих, должностям служащих</w:t>
            </w:r>
          </w:p>
        </w:tc>
      </w:tr>
    </w:tbl>
    <w:p w14:paraId="42184CB7" w14:textId="3943EF6F" w:rsidR="00AF6DCD" w:rsidRDefault="00AF6DCD" w:rsidP="00AF6DCD">
      <w:pPr>
        <w:pStyle w:val="22"/>
        <w:shd w:val="clear" w:color="auto" w:fill="auto"/>
        <w:tabs>
          <w:tab w:val="left" w:pos="1833"/>
          <w:tab w:val="left" w:pos="6603"/>
        </w:tabs>
        <w:spacing w:before="0" w:after="0" w:line="276" w:lineRule="auto"/>
        <w:jc w:val="both"/>
        <w:rPr>
          <w:sz w:val="24"/>
          <w:szCs w:val="24"/>
        </w:rPr>
      </w:pPr>
    </w:p>
    <w:p w14:paraId="15EEE2D5" w14:textId="09EC8CB7" w:rsidR="00AF6DCD" w:rsidRDefault="00E80954" w:rsidP="00E80954">
      <w:pPr>
        <w:pStyle w:val="22"/>
        <w:shd w:val="clear" w:color="auto" w:fill="auto"/>
        <w:spacing w:before="0" w:after="0" w:line="276" w:lineRule="auto"/>
        <w:jc w:val="center"/>
        <w:rPr>
          <w:sz w:val="24"/>
          <w:szCs w:val="24"/>
        </w:rPr>
      </w:pPr>
      <w:bookmarkStart w:id="12" w:name="bookmark10"/>
      <w:r>
        <w:rPr>
          <w:sz w:val="24"/>
          <w:szCs w:val="24"/>
        </w:rPr>
        <w:t xml:space="preserve">Раздел 4. </w:t>
      </w:r>
      <w:r w:rsidR="00AF6DCD" w:rsidRPr="0035769F">
        <w:rPr>
          <w:sz w:val="24"/>
          <w:szCs w:val="24"/>
        </w:rPr>
        <w:t>Планируемые результаты освоения образовательной программы</w:t>
      </w:r>
      <w:bookmarkEnd w:id="12"/>
    </w:p>
    <w:p w14:paraId="2478CCEA" w14:textId="77777777" w:rsidR="002E6494" w:rsidRPr="0035769F" w:rsidRDefault="002E6494" w:rsidP="002E6494">
      <w:pPr>
        <w:pStyle w:val="22"/>
        <w:shd w:val="clear" w:color="auto" w:fill="auto"/>
        <w:spacing w:before="0" w:after="0" w:line="276" w:lineRule="auto"/>
        <w:ind w:left="284"/>
        <w:rPr>
          <w:sz w:val="24"/>
          <w:szCs w:val="24"/>
        </w:rPr>
      </w:pPr>
    </w:p>
    <w:p w14:paraId="0880AFA4" w14:textId="58393F4D" w:rsidR="00AF6DCD" w:rsidRPr="0035769F" w:rsidRDefault="00AF6DCD" w:rsidP="00E80954">
      <w:pPr>
        <w:pStyle w:val="22"/>
        <w:numPr>
          <w:ilvl w:val="1"/>
          <w:numId w:val="19"/>
        </w:numPr>
        <w:shd w:val="clear" w:color="auto" w:fill="auto"/>
        <w:tabs>
          <w:tab w:val="left" w:pos="1134"/>
        </w:tabs>
        <w:spacing w:before="0" w:after="0" w:line="276" w:lineRule="auto"/>
        <w:jc w:val="both"/>
        <w:rPr>
          <w:sz w:val="24"/>
          <w:szCs w:val="24"/>
        </w:rPr>
      </w:pPr>
      <w:bookmarkStart w:id="13" w:name="bookmark11"/>
      <w:r w:rsidRPr="0035769F">
        <w:rPr>
          <w:sz w:val="24"/>
          <w:szCs w:val="24"/>
        </w:rPr>
        <w:t>Общие компетенции</w:t>
      </w:r>
      <w:bookmarkEnd w:id="13"/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326"/>
        <w:gridCol w:w="2751"/>
        <w:gridCol w:w="5812"/>
      </w:tblGrid>
      <w:tr w:rsidR="00077C5B" w:rsidRPr="0035769F" w14:paraId="579E0472" w14:textId="77777777" w:rsidTr="002E6494">
        <w:trPr>
          <w:trHeight w:val="1167"/>
        </w:trPr>
        <w:tc>
          <w:tcPr>
            <w:tcW w:w="1326" w:type="dxa"/>
          </w:tcPr>
          <w:p w14:paraId="7D094AFA" w14:textId="221FF089" w:rsidR="00AF6DCD" w:rsidRPr="0035769F" w:rsidRDefault="00AF6DCD" w:rsidP="002E6494">
            <w:pPr>
              <w:pStyle w:val="20"/>
              <w:shd w:val="clear" w:color="auto" w:fill="auto"/>
              <w:spacing w:line="276" w:lineRule="auto"/>
              <w:ind w:firstLine="0"/>
              <w:rPr>
                <w:b/>
                <w:bCs/>
                <w:sz w:val="24"/>
                <w:szCs w:val="24"/>
              </w:rPr>
            </w:pPr>
            <w:r w:rsidRPr="0035769F">
              <w:rPr>
                <w:rStyle w:val="23"/>
                <w:sz w:val="24"/>
                <w:szCs w:val="24"/>
              </w:rPr>
              <w:t>Код компетен</w:t>
            </w:r>
            <w:r w:rsidR="002E6494">
              <w:rPr>
                <w:rStyle w:val="23"/>
                <w:sz w:val="24"/>
                <w:szCs w:val="24"/>
                <w:lang w:val="en-US"/>
              </w:rPr>
              <w:t>-</w:t>
            </w:r>
            <w:r w:rsidRPr="0035769F">
              <w:rPr>
                <w:rStyle w:val="23"/>
                <w:sz w:val="24"/>
                <w:szCs w:val="24"/>
              </w:rPr>
              <w:t>ции</w:t>
            </w:r>
          </w:p>
        </w:tc>
        <w:tc>
          <w:tcPr>
            <w:tcW w:w="2751" w:type="dxa"/>
          </w:tcPr>
          <w:p w14:paraId="688E476A" w14:textId="6D7FAC58" w:rsidR="00AF6DCD" w:rsidRPr="0035769F" w:rsidRDefault="00AF6DCD" w:rsidP="002E6494">
            <w:pPr>
              <w:pStyle w:val="20"/>
              <w:shd w:val="clear" w:color="auto" w:fill="auto"/>
              <w:spacing w:line="276" w:lineRule="auto"/>
              <w:ind w:firstLine="0"/>
              <w:rPr>
                <w:b/>
                <w:bCs/>
                <w:sz w:val="24"/>
                <w:szCs w:val="24"/>
              </w:rPr>
            </w:pPr>
            <w:r w:rsidRPr="0035769F">
              <w:rPr>
                <w:rStyle w:val="23"/>
                <w:sz w:val="24"/>
                <w:szCs w:val="24"/>
              </w:rPr>
              <w:t>Формулировка компетенции</w:t>
            </w:r>
          </w:p>
        </w:tc>
        <w:tc>
          <w:tcPr>
            <w:tcW w:w="5812" w:type="dxa"/>
          </w:tcPr>
          <w:p w14:paraId="3556A252" w14:textId="42F9A1A7" w:rsidR="00AF6DCD" w:rsidRPr="0035769F" w:rsidRDefault="0035769F" w:rsidP="0035769F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23"/>
                <w:b/>
                <w:bCs/>
                <w:sz w:val="24"/>
                <w:szCs w:val="24"/>
              </w:rPr>
              <w:t>У</w:t>
            </w:r>
            <w:r w:rsidR="00AF6DCD" w:rsidRPr="0035769F">
              <w:rPr>
                <w:rStyle w:val="23"/>
                <w:b/>
                <w:bCs/>
                <w:sz w:val="24"/>
                <w:szCs w:val="24"/>
              </w:rPr>
              <w:t>мения</w:t>
            </w:r>
            <w:r>
              <w:rPr>
                <w:rStyle w:val="23"/>
                <w:b/>
                <w:bCs/>
                <w:sz w:val="24"/>
                <w:szCs w:val="24"/>
              </w:rPr>
              <w:t>, з</w:t>
            </w:r>
            <w:r w:rsidRPr="0035769F">
              <w:rPr>
                <w:rStyle w:val="23"/>
                <w:b/>
                <w:bCs/>
                <w:sz w:val="24"/>
                <w:szCs w:val="24"/>
              </w:rPr>
              <w:t>нания</w:t>
            </w:r>
          </w:p>
        </w:tc>
      </w:tr>
      <w:tr w:rsidR="004824FE" w:rsidRPr="0035769F" w14:paraId="3128B4B8" w14:textId="77777777" w:rsidTr="002E6494">
        <w:tc>
          <w:tcPr>
            <w:tcW w:w="1326" w:type="dxa"/>
            <w:vMerge w:val="restart"/>
          </w:tcPr>
          <w:p w14:paraId="641D6F64" w14:textId="138152F9" w:rsidR="004824FE" w:rsidRPr="0035769F" w:rsidRDefault="004824FE" w:rsidP="002E6494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35769F">
              <w:rPr>
                <w:sz w:val="24"/>
                <w:szCs w:val="24"/>
              </w:rPr>
              <w:t>ОК 01</w:t>
            </w:r>
          </w:p>
        </w:tc>
        <w:tc>
          <w:tcPr>
            <w:tcW w:w="2751" w:type="dxa"/>
            <w:vMerge w:val="restart"/>
          </w:tcPr>
          <w:p w14:paraId="58473155" w14:textId="3FCDB0A5" w:rsidR="004824FE" w:rsidRPr="0035769F" w:rsidRDefault="004824FE" w:rsidP="002E6494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rPr>
                <w:b w:val="0"/>
                <w:bCs w:val="0"/>
                <w:sz w:val="24"/>
                <w:szCs w:val="24"/>
              </w:rPr>
            </w:pPr>
            <w:r w:rsidRPr="0035769F">
              <w:rPr>
                <w:b w:val="0"/>
                <w:bCs w:val="0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812" w:type="dxa"/>
          </w:tcPr>
          <w:p w14:paraId="3E3C7A32" w14:textId="65539062" w:rsidR="004824FE" w:rsidRPr="0035769F" w:rsidRDefault="004824FE" w:rsidP="0035769F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35769F">
              <w:rPr>
                <w:rStyle w:val="23"/>
                <w:b/>
                <w:bCs/>
                <w:sz w:val="24"/>
                <w:szCs w:val="24"/>
              </w:rPr>
              <w:t>Умения:</w:t>
            </w:r>
            <w:r w:rsidRPr="0035769F">
              <w:rPr>
                <w:rStyle w:val="23"/>
                <w:sz w:val="24"/>
                <w:szCs w:val="24"/>
              </w:rPr>
              <w:t xml:space="preserve"> </w:t>
            </w:r>
            <w:r w:rsidRPr="0035769F">
              <w:rPr>
                <w:b w:val="0"/>
                <w:bCs w:val="0"/>
                <w:sz w:val="24"/>
                <w:szCs w:val="24"/>
              </w:rPr>
              <w:t xml:space="preserve"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составлять план действия; определять необходимые ресурсы; владеть актуальными методами работы в </w:t>
            </w:r>
            <w:r w:rsidRPr="0035769F">
              <w:rPr>
                <w:b w:val="0"/>
                <w:bCs w:val="0"/>
                <w:sz w:val="24"/>
                <w:szCs w:val="24"/>
              </w:rPr>
              <w:lastRenderedPageBreak/>
              <w:t>профессиональной и смежных сферах; реализовывать составленный план; оценивать результат и последствия своих действий (самостоятельно или с помощью наставника);</w:t>
            </w:r>
          </w:p>
        </w:tc>
      </w:tr>
      <w:tr w:rsidR="004824FE" w:rsidRPr="0035769F" w14:paraId="2B65D9BF" w14:textId="77777777" w:rsidTr="002E6494">
        <w:tc>
          <w:tcPr>
            <w:tcW w:w="1326" w:type="dxa"/>
            <w:vMerge/>
          </w:tcPr>
          <w:p w14:paraId="01A9C78C" w14:textId="77777777" w:rsidR="004824FE" w:rsidRPr="0035769F" w:rsidRDefault="004824FE" w:rsidP="002E6494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14:paraId="6958EB06" w14:textId="77777777" w:rsidR="004824FE" w:rsidRPr="0035769F" w:rsidRDefault="004824FE" w:rsidP="002E6494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133D229F" w14:textId="0D3275E5" w:rsidR="004824FE" w:rsidRPr="0035769F" w:rsidRDefault="004824FE" w:rsidP="0035769F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35769F">
              <w:rPr>
                <w:rStyle w:val="23"/>
                <w:b/>
                <w:bCs/>
                <w:sz w:val="24"/>
                <w:szCs w:val="24"/>
              </w:rPr>
              <w:t xml:space="preserve">Знания: </w:t>
            </w:r>
            <w:r w:rsidRPr="0035769F">
              <w:rPr>
                <w:b w:val="0"/>
                <w:bCs w:val="0"/>
                <w:sz w:val="24"/>
                <w:szCs w:val="24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4824FE" w:rsidRPr="0035769F" w14:paraId="736F7B78" w14:textId="77777777" w:rsidTr="002E6494">
        <w:tc>
          <w:tcPr>
            <w:tcW w:w="1326" w:type="dxa"/>
            <w:vMerge w:val="restart"/>
          </w:tcPr>
          <w:p w14:paraId="7D5F3FC3" w14:textId="3C5E44EF" w:rsidR="004824FE" w:rsidRPr="0035769F" w:rsidRDefault="004824FE" w:rsidP="002E6494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35769F">
              <w:rPr>
                <w:sz w:val="24"/>
                <w:szCs w:val="24"/>
              </w:rPr>
              <w:t>ОК 02</w:t>
            </w:r>
          </w:p>
        </w:tc>
        <w:tc>
          <w:tcPr>
            <w:tcW w:w="2751" w:type="dxa"/>
            <w:vMerge w:val="restart"/>
          </w:tcPr>
          <w:p w14:paraId="4A1E11B4" w14:textId="2C8BEC42" w:rsidR="004824FE" w:rsidRPr="0035769F" w:rsidRDefault="004824FE" w:rsidP="002E6494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rPr>
                <w:b w:val="0"/>
                <w:bCs w:val="0"/>
                <w:sz w:val="24"/>
                <w:szCs w:val="24"/>
              </w:rPr>
            </w:pPr>
            <w:r w:rsidRPr="0035769F">
              <w:rPr>
                <w:b w:val="0"/>
                <w:bCs w:val="0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812" w:type="dxa"/>
          </w:tcPr>
          <w:p w14:paraId="7E99F596" w14:textId="4AEF66D4" w:rsidR="004824FE" w:rsidRPr="0035769F" w:rsidRDefault="004824FE" w:rsidP="0035769F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35769F">
              <w:rPr>
                <w:rStyle w:val="23"/>
                <w:b/>
                <w:bCs/>
                <w:sz w:val="24"/>
                <w:szCs w:val="24"/>
              </w:rPr>
              <w:t>Умения:</w:t>
            </w:r>
            <w:r w:rsidRPr="0035769F">
              <w:rPr>
                <w:rStyle w:val="23"/>
                <w:sz w:val="24"/>
                <w:szCs w:val="24"/>
              </w:rPr>
              <w:t xml:space="preserve"> </w:t>
            </w:r>
            <w:r w:rsidRPr="0035769F">
              <w:rPr>
                <w:b w:val="0"/>
                <w:bCs w:val="0"/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использовать современное программное обеспечение; использовать различные</w:t>
            </w:r>
            <w:r w:rsidRPr="0035769F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 xml:space="preserve"> цифровые средства для решения профессиональных задач</w:t>
            </w:r>
          </w:p>
        </w:tc>
      </w:tr>
      <w:tr w:rsidR="004824FE" w:rsidRPr="0035769F" w14:paraId="449FFD00" w14:textId="77777777" w:rsidTr="002E6494">
        <w:tc>
          <w:tcPr>
            <w:tcW w:w="1326" w:type="dxa"/>
            <w:vMerge/>
          </w:tcPr>
          <w:p w14:paraId="1C1C221C" w14:textId="77777777" w:rsidR="004824FE" w:rsidRPr="0035769F" w:rsidRDefault="004824FE" w:rsidP="002E6494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14:paraId="7E555A9E" w14:textId="77777777" w:rsidR="004824FE" w:rsidRPr="0035769F" w:rsidRDefault="004824FE" w:rsidP="002E6494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2B82666C" w14:textId="7E0FACA1" w:rsidR="004824FE" w:rsidRPr="0035769F" w:rsidRDefault="004824FE" w:rsidP="0035769F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jc w:val="both"/>
              <w:rPr>
                <w:rStyle w:val="23"/>
                <w:b/>
                <w:bCs/>
                <w:sz w:val="24"/>
                <w:szCs w:val="24"/>
              </w:rPr>
            </w:pPr>
            <w:r w:rsidRPr="0035769F">
              <w:rPr>
                <w:rStyle w:val="23"/>
                <w:b/>
                <w:bCs/>
                <w:sz w:val="24"/>
                <w:szCs w:val="24"/>
              </w:rPr>
              <w:t xml:space="preserve">Знания: </w:t>
            </w:r>
            <w:r w:rsidRPr="0035769F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информации, современные средства и устройства информатизации; порядок их применения и программное обеспечение в профессиональной деятельности в том числе с использованием цифровых средств</w:t>
            </w:r>
          </w:p>
        </w:tc>
      </w:tr>
      <w:tr w:rsidR="004824FE" w:rsidRPr="0035769F" w14:paraId="6D48E666" w14:textId="77777777" w:rsidTr="002E6494">
        <w:tc>
          <w:tcPr>
            <w:tcW w:w="1326" w:type="dxa"/>
            <w:vMerge w:val="restart"/>
          </w:tcPr>
          <w:p w14:paraId="0D86513B" w14:textId="6FFCB366" w:rsidR="004824FE" w:rsidRPr="0035769F" w:rsidRDefault="004824FE" w:rsidP="002E6494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35769F">
              <w:rPr>
                <w:sz w:val="24"/>
                <w:szCs w:val="24"/>
              </w:rPr>
              <w:t>ОК 03</w:t>
            </w:r>
          </w:p>
        </w:tc>
        <w:tc>
          <w:tcPr>
            <w:tcW w:w="2751" w:type="dxa"/>
            <w:vMerge w:val="restart"/>
          </w:tcPr>
          <w:p w14:paraId="74E6EB2B" w14:textId="7B465627" w:rsidR="004824FE" w:rsidRPr="0035769F" w:rsidRDefault="004824FE" w:rsidP="002E6494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rPr>
                <w:b w:val="0"/>
                <w:bCs w:val="0"/>
                <w:sz w:val="24"/>
                <w:szCs w:val="24"/>
              </w:rPr>
            </w:pPr>
            <w:r w:rsidRPr="0035769F">
              <w:rPr>
                <w:b w:val="0"/>
                <w:bCs w:val="0"/>
                <w:sz w:val="24"/>
                <w:szCs w:val="24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</w:t>
            </w:r>
            <w:r w:rsidRPr="0035769F">
              <w:rPr>
                <w:b w:val="0"/>
                <w:bCs w:val="0"/>
                <w:sz w:val="24"/>
                <w:szCs w:val="24"/>
              </w:rPr>
              <w:lastRenderedPageBreak/>
              <w:t>финансовой грамотности в различных жизненных ситуациях.</w:t>
            </w:r>
          </w:p>
        </w:tc>
        <w:tc>
          <w:tcPr>
            <w:tcW w:w="5812" w:type="dxa"/>
          </w:tcPr>
          <w:p w14:paraId="59D8CD4D" w14:textId="634C3810" w:rsidR="004824FE" w:rsidRPr="0035769F" w:rsidRDefault="004824FE" w:rsidP="0035769F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jc w:val="both"/>
              <w:rPr>
                <w:rStyle w:val="23"/>
                <w:sz w:val="24"/>
                <w:szCs w:val="24"/>
              </w:rPr>
            </w:pPr>
            <w:r w:rsidRPr="0035769F">
              <w:rPr>
                <w:rStyle w:val="23"/>
                <w:b/>
                <w:bCs/>
                <w:sz w:val="24"/>
                <w:szCs w:val="24"/>
              </w:rPr>
              <w:lastRenderedPageBreak/>
              <w:t>Умения:</w:t>
            </w:r>
            <w:r w:rsidRPr="0035769F">
              <w:rPr>
                <w:rStyle w:val="23"/>
                <w:sz w:val="24"/>
                <w:szCs w:val="24"/>
              </w:rPr>
              <w:t xml:space="preserve"> </w:t>
            </w:r>
            <w:r w:rsidRPr="0035769F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 xml:space="preserve"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самообразования; 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</w:t>
            </w:r>
            <w:r w:rsidRPr="0035769F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lastRenderedPageBreak/>
              <w:t>кредитования; 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</w:tr>
      <w:tr w:rsidR="004824FE" w:rsidRPr="0035769F" w14:paraId="5FD9B9D7" w14:textId="77777777" w:rsidTr="002E6494">
        <w:tc>
          <w:tcPr>
            <w:tcW w:w="1326" w:type="dxa"/>
            <w:vMerge/>
          </w:tcPr>
          <w:p w14:paraId="3A73A7DF" w14:textId="77777777" w:rsidR="004824FE" w:rsidRPr="0035769F" w:rsidRDefault="004824FE" w:rsidP="002E6494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14:paraId="01FBD960" w14:textId="77777777" w:rsidR="004824FE" w:rsidRPr="0035769F" w:rsidRDefault="004824FE" w:rsidP="002E6494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35CEF6AA" w14:textId="6FA68BC0" w:rsidR="004824FE" w:rsidRPr="0035769F" w:rsidRDefault="004824FE" w:rsidP="0035769F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jc w:val="both"/>
              <w:rPr>
                <w:rStyle w:val="23"/>
                <w:b/>
                <w:bCs/>
                <w:sz w:val="24"/>
                <w:szCs w:val="24"/>
              </w:rPr>
            </w:pPr>
            <w:r w:rsidRPr="0035769F">
              <w:rPr>
                <w:rStyle w:val="23"/>
                <w:b/>
                <w:bCs/>
                <w:sz w:val="24"/>
                <w:szCs w:val="24"/>
              </w:rPr>
              <w:t xml:space="preserve">Знания: </w:t>
            </w:r>
            <w:r w:rsidRPr="0035769F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самообразования;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</w:tc>
      </w:tr>
      <w:tr w:rsidR="004824FE" w:rsidRPr="0035769F" w14:paraId="57B7791E" w14:textId="77777777" w:rsidTr="002E6494">
        <w:tc>
          <w:tcPr>
            <w:tcW w:w="1326" w:type="dxa"/>
            <w:vMerge w:val="restart"/>
          </w:tcPr>
          <w:p w14:paraId="10194771" w14:textId="70F87955" w:rsidR="004824FE" w:rsidRPr="0035769F" w:rsidRDefault="004824FE" w:rsidP="002E6494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35769F">
              <w:rPr>
                <w:sz w:val="24"/>
                <w:szCs w:val="24"/>
              </w:rPr>
              <w:t>ОК 04</w:t>
            </w:r>
          </w:p>
        </w:tc>
        <w:tc>
          <w:tcPr>
            <w:tcW w:w="2751" w:type="dxa"/>
            <w:vMerge w:val="restart"/>
          </w:tcPr>
          <w:p w14:paraId="52313773" w14:textId="77777777" w:rsidR="004824FE" w:rsidRPr="0035769F" w:rsidRDefault="004824FE" w:rsidP="002E6494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5769F">
              <w:rPr>
                <w:sz w:val="24"/>
                <w:szCs w:val="24"/>
              </w:rPr>
              <w:t>Эффективно</w:t>
            </w:r>
          </w:p>
          <w:p w14:paraId="34D68607" w14:textId="45291244" w:rsidR="004824FE" w:rsidRPr="0035769F" w:rsidRDefault="004824FE" w:rsidP="002E6494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rPr>
                <w:b w:val="0"/>
                <w:bCs w:val="0"/>
                <w:sz w:val="24"/>
                <w:szCs w:val="24"/>
              </w:rPr>
            </w:pPr>
            <w:r w:rsidRPr="0035769F">
              <w:rPr>
                <w:b w:val="0"/>
                <w:bCs w:val="0"/>
                <w:sz w:val="24"/>
                <w:szCs w:val="24"/>
              </w:rPr>
              <w:t>взаимодействовать и работать в коллективе и команде</w:t>
            </w:r>
          </w:p>
        </w:tc>
        <w:tc>
          <w:tcPr>
            <w:tcW w:w="5812" w:type="dxa"/>
          </w:tcPr>
          <w:p w14:paraId="24E09B6D" w14:textId="001A146D" w:rsidR="004824FE" w:rsidRPr="0035769F" w:rsidRDefault="004824FE" w:rsidP="0035769F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jc w:val="both"/>
              <w:rPr>
                <w:rStyle w:val="23"/>
                <w:sz w:val="24"/>
                <w:szCs w:val="24"/>
              </w:rPr>
            </w:pPr>
            <w:r w:rsidRPr="0035769F">
              <w:rPr>
                <w:rStyle w:val="23"/>
                <w:b/>
                <w:bCs/>
                <w:sz w:val="24"/>
                <w:szCs w:val="24"/>
              </w:rPr>
              <w:t>Умения:</w:t>
            </w:r>
            <w:r w:rsidRPr="0035769F">
              <w:rPr>
                <w:rStyle w:val="23"/>
                <w:sz w:val="24"/>
                <w:szCs w:val="24"/>
              </w:rPr>
              <w:t xml:space="preserve"> </w:t>
            </w:r>
            <w:r w:rsidRPr="0035769F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4824FE" w:rsidRPr="0035769F" w14:paraId="437198CC" w14:textId="77777777" w:rsidTr="002E6494">
        <w:tc>
          <w:tcPr>
            <w:tcW w:w="1326" w:type="dxa"/>
            <w:vMerge/>
          </w:tcPr>
          <w:p w14:paraId="78A81EBD" w14:textId="77777777" w:rsidR="004824FE" w:rsidRPr="0035769F" w:rsidRDefault="004824FE" w:rsidP="002E6494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14:paraId="64B03963" w14:textId="77777777" w:rsidR="004824FE" w:rsidRPr="0035769F" w:rsidRDefault="004824FE" w:rsidP="002E6494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57967E21" w14:textId="618C0909" w:rsidR="004824FE" w:rsidRPr="0035769F" w:rsidRDefault="004824FE" w:rsidP="0035769F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jc w:val="both"/>
              <w:rPr>
                <w:rStyle w:val="23"/>
                <w:b/>
                <w:bCs/>
                <w:sz w:val="24"/>
                <w:szCs w:val="24"/>
              </w:rPr>
            </w:pPr>
            <w:r w:rsidRPr="0035769F">
              <w:rPr>
                <w:rStyle w:val="23"/>
                <w:b/>
                <w:bCs/>
                <w:sz w:val="24"/>
                <w:szCs w:val="24"/>
              </w:rPr>
              <w:t xml:space="preserve">Знания: </w:t>
            </w:r>
            <w:r w:rsidRPr="0035769F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психологические основы деятельности коллектива, психологические особенности личности;</w:t>
            </w:r>
            <w:r w:rsidRPr="0035769F">
              <w:rPr>
                <w:b w:val="0"/>
                <w:bCs w:val="0"/>
                <w:sz w:val="24"/>
                <w:szCs w:val="24"/>
              </w:rPr>
              <w:t xml:space="preserve"> основы проектной деятельности</w:t>
            </w:r>
          </w:p>
        </w:tc>
      </w:tr>
      <w:tr w:rsidR="004824FE" w:rsidRPr="0035769F" w14:paraId="74B21A44" w14:textId="77777777" w:rsidTr="002E6494">
        <w:tc>
          <w:tcPr>
            <w:tcW w:w="1326" w:type="dxa"/>
            <w:vMerge w:val="restart"/>
          </w:tcPr>
          <w:p w14:paraId="22BEAFED" w14:textId="58A5BB87" w:rsidR="004824FE" w:rsidRPr="0035769F" w:rsidRDefault="004824FE" w:rsidP="002E6494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35769F">
              <w:rPr>
                <w:sz w:val="24"/>
                <w:szCs w:val="24"/>
              </w:rPr>
              <w:t>ОК 05</w:t>
            </w:r>
          </w:p>
        </w:tc>
        <w:tc>
          <w:tcPr>
            <w:tcW w:w="2751" w:type="dxa"/>
            <w:vMerge w:val="restart"/>
          </w:tcPr>
          <w:p w14:paraId="086FD79D" w14:textId="3D75CF63" w:rsidR="004824FE" w:rsidRPr="0035769F" w:rsidRDefault="004824FE" w:rsidP="002E6494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5769F">
              <w:rPr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5812" w:type="dxa"/>
          </w:tcPr>
          <w:p w14:paraId="45AF6492" w14:textId="38614036" w:rsidR="004824FE" w:rsidRPr="0035769F" w:rsidRDefault="004824FE" w:rsidP="0035769F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jc w:val="both"/>
              <w:rPr>
                <w:rStyle w:val="23"/>
                <w:sz w:val="24"/>
                <w:szCs w:val="24"/>
              </w:rPr>
            </w:pPr>
            <w:r w:rsidRPr="0035769F">
              <w:rPr>
                <w:rStyle w:val="23"/>
                <w:b/>
                <w:bCs/>
                <w:sz w:val="24"/>
                <w:szCs w:val="24"/>
              </w:rPr>
              <w:t>Умения:</w:t>
            </w:r>
            <w:r w:rsidRPr="0035769F">
              <w:rPr>
                <w:rStyle w:val="23"/>
                <w:sz w:val="24"/>
                <w:szCs w:val="24"/>
              </w:rPr>
              <w:t xml:space="preserve"> </w:t>
            </w:r>
            <w:r w:rsidRPr="0035769F">
              <w:rPr>
                <w:b w:val="0"/>
                <w:bCs w:val="0"/>
                <w:sz w:val="24"/>
                <w:szCs w:val="24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</w:tc>
      </w:tr>
      <w:tr w:rsidR="004824FE" w:rsidRPr="0035769F" w14:paraId="19F96EB3" w14:textId="77777777" w:rsidTr="002E6494">
        <w:tc>
          <w:tcPr>
            <w:tcW w:w="1326" w:type="dxa"/>
            <w:vMerge/>
          </w:tcPr>
          <w:p w14:paraId="74272740" w14:textId="77777777" w:rsidR="004824FE" w:rsidRPr="0035769F" w:rsidRDefault="004824FE" w:rsidP="002E6494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14:paraId="1D19C1DB" w14:textId="77777777" w:rsidR="004824FE" w:rsidRPr="0035769F" w:rsidRDefault="004824FE" w:rsidP="002E6494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002EAEED" w14:textId="1D7019B8" w:rsidR="004824FE" w:rsidRPr="0035769F" w:rsidRDefault="004824FE" w:rsidP="0035769F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jc w:val="both"/>
              <w:rPr>
                <w:rStyle w:val="23"/>
                <w:sz w:val="24"/>
                <w:szCs w:val="24"/>
              </w:rPr>
            </w:pPr>
            <w:r w:rsidRPr="0035769F">
              <w:rPr>
                <w:rStyle w:val="23"/>
                <w:b/>
                <w:bCs/>
                <w:sz w:val="24"/>
                <w:szCs w:val="24"/>
              </w:rPr>
              <w:t>Знания:</w:t>
            </w:r>
            <w:r w:rsidRPr="0035769F">
              <w:rPr>
                <w:rStyle w:val="23"/>
                <w:sz w:val="24"/>
                <w:szCs w:val="24"/>
              </w:rPr>
              <w:t xml:space="preserve"> </w:t>
            </w:r>
            <w:r w:rsidRPr="0035769F">
              <w:rPr>
                <w:b w:val="0"/>
                <w:bCs w:val="0"/>
                <w:sz w:val="24"/>
                <w:szCs w:val="24"/>
              </w:rPr>
              <w:t>особенности социального и культурного контекста; правила оформления документов и построения устных сообщений</w:t>
            </w:r>
          </w:p>
        </w:tc>
      </w:tr>
      <w:tr w:rsidR="004824FE" w:rsidRPr="0035769F" w14:paraId="7F983E8E" w14:textId="77777777" w:rsidTr="002E6494">
        <w:tc>
          <w:tcPr>
            <w:tcW w:w="1326" w:type="dxa"/>
            <w:vMerge w:val="restart"/>
          </w:tcPr>
          <w:p w14:paraId="69BB61B1" w14:textId="3F9F3B35" w:rsidR="004824FE" w:rsidRPr="0035769F" w:rsidRDefault="004824FE" w:rsidP="002E6494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35769F">
              <w:rPr>
                <w:sz w:val="24"/>
                <w:szCs w:val="24"/>
              </w:rPr>
              <w:t>ОК 06</w:t>
            </w:r>
          </w:p>
        </w:tc>
        <w:tc>
          <w:tcPr>
            <w:tcW w:w="2751" w:type="dxa"/>
            <w:vMerge w:val="restart"/>
          </w:tcPr>
          <w:p w14:paraId="549FB843" w14:textId="1B01A69D" w:rsidR="004824FE" w:rsidRPr="0035769F" w:rsidRDefault="004824FE" w:rsidP="002E6494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5769F">
              <w:rPr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</w:t>
            </w:r>
            <w:r w:rsidRPr="0035769F">
              <w:rPr>
                <w:sz w:val="24"/>
                <w:szCs w:val="24"/>
              </w:rPr>
              <w:lastRenderedPageBreak/>
              <w:t>поведения</w:t>
            </w:r>
          </w:p>
        </w:tc>
        <w:tc>
          <w:tcPr>
            <w:tcW w:w="5812" w:type="dxa"/>
          </w:tcPr>
          <w:p w14:paraId="0E6CD0F0" w14:textId="0A89775D" w:rsidR="004824FE" w:rsidRPr="0035769F" w:rsidRDefault="004824FE" w:rsidP="0035769F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jc w:val="both"/>
              <w:rPr>
                <w:rStyle w:val="23"/>
                <w:b/>
                <w:bCs/>
                <w:sz w:val="24"/>
                <w:szCs w:val="24"/>
              </w:rPr>
            </w:pPr>
            <w:r w:rsidRPr="0035769F">
              <w:rPr>
                <w:rStyle w:val="23"/>
                <w:b/>
                <w:bCs/>
                <w:sz w:val="24"/>
                <w:szCs w:val="24"/>
              </w:rPr>
              <w:lastRenderedPageBreak/>
              <w:t xml:space="preserve">Умения: </w:t>
            </w:r>
            <w:r w:rsidRPr="0035769F">
              <w:rPr>
                <w:b w:val="0"/>
                <w:bCs w:val="0"/>
                <w:sz w:val="24"/>
                <w:szCs w:val="24"/>
              </w:rPr>
              <w:t>описывать значимость своей специальности; применять стандарты антикоррупционного поведения</w:t>
            </w:r>
          </w:p>
        </w:tc>
      </w:tr>
      <w:tr w:rsidR="004824FE" w:rsidRPr="0035769F" w14:paraId="45E248F9" w14:textId="77777777" w:rsidTr="002E6494">
        <w:tc>
          <w:tcPr>
            <w:tcW w:w="1326" w:type="dxa"/>
            <w:vMerge/>
          </w:tcPr>
          <w:p w14:paraId="58737B09" w14:textId="77777777" w:rsidR="004824FE" w:rsidRPr="0035769F" w:rsidRDefault="004824FE" w:rsidP="002E6494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14:paraId="6143EB9F" w14:textId="77777777" w:rsidR="004824FE" w:rsidRPr="0035769F" w:rsidRDefault="004824FE" w:rsidP="002E6494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05B32D6C" w14:textId="79040A0B" w:rsidR="004824FE" w:rsidRPr="0035769F" w:rsidRDefault="004824FE" w:rsidP="0035769F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jc w:val="both"/>
              <w:rPr>
                <w:rStyle w:val="23"/>
                <w:b/>
                <w:bCs/>
                <w:sz w:val="24"/>
                <w:szCs w:val="24"/>
              </w:rPr>
            </w:pPr>
            <w:r w:rsidRPr="0035769F">
              <w:rPr>
                <w:rStyle w:val="23"/>
                <w:b/>
                <w:bCs/>
                <w:sz w:val="24"/>
                <w:szCs w:val="24"/>
              </w:rPr>
              <w:t xml:space="preserve">Знания: </w:t>
            </w:r>
            <w:r w:rsidRPr="0035769F">
              <w:rPr>
                <w:b w:val="0"/>
                <w:bCs w:val="0"/>
                <w:sz w:val="24"/>
                <w:szCs w:val="24"/>
              </w:rPr>
              <w:t>сущность гражданско-патриотической позиции, общечеловеческих ценностей; значимость профессиональной деятельности по профессии (специальности); стандарты антикоррупционного поведения и последствия его нарушения</w:t>
            </w:r>
          </w:p>
        </w:tc>
      </w:tr>
      <w:tr w:rsidR="004824FE" w:rsidRPr="0035769F" w14:paraId="494880C5" w14:textId="77777777" w:rsidTr="002E6494">
        <w:tc>
          <w:tcPr>
            <w:tcW w:w="1326" w:type="dxa"/>
            <w:vMerge w:val="restart"/>
          </w:tcPr>
          <w:p w14:paraId="5D6E51F6" w14:textId="78924A66" w:rsidR="004824FE" w:rsidRPr="0035769F" w:rsidRDefault="004824FE" w:rsidP="002E6494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35769F">
              <w:rPr>
                <w:sz w:val="24"/>
                <w:szCs w:val="24"/>
              </w:rPr>
              <w:lastRenderedPageBreak/>
              <w:t>ОК 07</w:t>
            </w:r>
          </w:p>
        </w:tc>
        <w:tc>
          <w:tcPr>
            <w:tcW w:w="2751" w:type="dxa"/>
            <w:vMerge w:val="restart"/>
          </w:tcPr>
          <w:p w14:paraId="6C4B2CF8" w14:textId="488649FF" w:rsidR="004824FE" w:rsidRPr="0035769F" w:rsidRDefault="004824FE" w:rsidP="002E6494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5769F">
              <w:rPr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5812" w:type="dxa"/>
          </w:tcPr>
          <w:p w14:paraId="1B0927CC" w14:textId="44FF0C93" w:rsidR="004824FE" w:rsidRPr="0035769F" w:rsidRDefault="004824FE" w:rsidP="0035769F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jc w:val="both"/>
              <w:rPr>
                <w:rStyle w:val="23"/>
                <w:b/>
                <w:bCs/>
                <w:sz w:val="24"/>
                <w:szCs w:val="24"/>
              </w:rPr>
            </w:pPr>
            <w:r w:rsidRPr="0035769F">
              <w:rPr>
                <w:rStyle w:val="23"/>
                <w:b/>
                <w:bCs/>
                <w:sz w:val="24"/>
                <w:szCs w:val="24"/>
              </w:rPr>
              <w:t xml:space="preserve">Умения: </w:t>
            </w:r>
            <w:r w:rsidRPr="0035769F">
              <w:rPr>
                <w:b w:val="0"/>
                <w:bCs w:val="0"/>
                <w:sz w:val="24"/>
                <w:szCs w:val="24"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специальности осуществлять работу с соблюдением принципов бережливого производства; организовывать профессиональную деятельность с учетом знаний об изменении климатических условий региона</w:t>
            </w:r>
          </w:p>
        </w:tc>
      </w:tr>
      <w:tr w:rsidR="004824FE" w:rsidRPr="0035769F" w14:paraId="37BD6951" w14:textId="77777777" w:rsidTr="002E6494">
        <w:tc>
          <w:tcPr>
            <w:tcW w:w="1326" w:type="dxa"/>
            <w:vMerge/>
          </w:tcPr>
          <w:p w14:paraId="07314C1F" w14:textId="77777777" w:rsidR="004824FE" w:rsidRPr="0035769F" w:rsidRDefault="004824FE" w:rsidP="002E6494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14:paraId="0941F6C4" w14:textId="77777777" w:rsidR="004824FE" w:rsidRPr="0035769F" w:rsidRDefault="004824FE" w:rsidP="002E6494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42A464D7" w14:textId="5765629A" w:rsidR="004824FE" w:rsidRPr="0035769F" w:rsidRDefault="004824FE" w:rsidP="0035769F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jc w:val="both"/>
              <w:rPr>
                <w:rStyle w:val="23"/>
                <w:b/>
                <w:bCs/>
                <w:sz w:val="24"/>
                <w:szCs w:val="24"/>
              </w:rPr>
            </w:pPr>
            <w:r w:rsidRPr="0035769F">
              <w:rPr>
                <w:rStyle w:val="23"/>
                <w:b/>
                <w:bCs/>
                <w:sz w:val="24"/>
                <w:szCs w:val="24"/>
              </w:rPr>
              <w:t xml:space="preserve">Знания: </w:t>
            </w:r>
            <w:r w:rsidRPr="0035769F">
              <w:rPr>
                <w:b w:val="0"/>
                <w:bCs w:val="0"/>
                <w:sz w:val="24"/>
                <w:szCs w:val="24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ресурсосбережения; принципы бережливого производства; основные направления изменения климатических условий региона</w:t>
            </w:r>
          </w:p>
        </w:tc>
      </w:tr>
      <w:tr w:rsidR="004824FE" w:rsidRPr="0035769F" w14:paraId="16492AD7" w14:textId="77777777" w:rsidTr="002E6494">
        <w:tc>
          <w:tcPr>
            <w:tcW w:w="1326" w:type="dxa"/>
            <w:vMerge w:val="restart"/>
          </w:tcPr>
          <w:p w14:paraId="2580711C" w14:textId="1BCFF4F2" w:rsidR="004824FE" w:rsidRPr="0035769F" w:rsidRDefault="004824FE" w:rsidP="002E6494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35769F">
              <w:rPr>
                <w:sz w:val="24"/>
                <w:szCs w:val="24"/>
              </w:rPr>
              <w:t>ОК 08</w:t>
            </w:r>
          </w:p>
        </w:tc>
        <w:tc>
          <w:tcPr>
            <w:tcW w:w="2751" w:type="dxa"/>
            <w:vMerge w:val="restart"/>
          </w:tcPr>
          <w:p w14:paraId="55E4D4E3" w14:textId="7343D96B" w:rsidR="004824FE" w:rsidRPr="0035769F" w:rsidRDefault="004824FE" w:rsidP="002E6494">
            <w:pPr>
              <w:pStyle w:val="20"/>
              <w:shd w:val="clear" w:color="auto" w:fill="auto"/>
              <w:tabs>
                <w:tab w:val="left" w:pos="2146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5769F">
              <w:rPr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</w:t>
            </w:r>
          </w:p>
          <w:p w14:paraId="4B7FF5A5" w14:textId="0CF8DD2D" w:rsidR="004824FE" w:rsidRPr="0035769F" w:rsidRDefault="004824FE" w:rsidP="002E6494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5769F">
              <w:rPr>
                <w:sz w:val="24"/>
                <w:szCs w:val="24"/>
              </w:rPr>
              <w:t>физической подготовленности</w:t>
            </w:r>
          </w:p>
        </w:tc>
        <w:tc>
          <w:tcPr>
            <w:tcW w:w="5812" w:type="dxa"/>
          </w:tcPr>
          <w:p w14:paraId="06FF96CF" w14:textId="2F477B6E" w:rsidR="004824FE" w:rsidRPr="0035769F" w:rsidRDefault="004824FE" w:rsidP="0035769F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jc w:val="both"/>
              <w:rPr>
                <w:rStyle w:val="23"/>
                <w:b/>
                <w:bCs/>
                <w:sz w:val="24"/>
                <w:szCs w:val="24"/>
              </w:rPr>
            </w:pPr>
            <w:r w:rsidRPr="0035769F">
              <w:rPr>
                <w:rStyle w:val="23"/>
                <w:b/>
                <w:bCs/>
                <w:sz w:val="24"/>
                <w:szCs w:val="24"/>
              </w:rPr>
              <w:t xml:space="preserve">Умения: </w:t>
            </w:r>
            <w:r w:rsidRPr="0035769F">
              <w:rPr>
                <w:b w:val="0"/>
                <w:bCs w:val="0"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приёмы двигательных функций в профессиональной деятельности; пользоваться средствами профилактики перенапряжения, характерными для данной специальности</w:t>
            </w:r>
          </w:p>
        </w:tc>
      </w:tr>
      <w:tr w:rsidR="004824FE" w:rsidRPr="0035769F" w14:paraId="0FB7602B" w14:textId="77777777" w:rsidTr="002E6494">
        <w:tc>
          <w:tcPr>
            <w:tcW w:w="1326" w:type="dxa"/>
            <w:vMerge/>
          </w:tcPr>
          <w:p w14:paraId="5757A09D" w14:textId="77777777" w:rsidR="004824FE" w:rsidRPr="0035769F" w:rsidRDefault="004824FE" w:rsidP="002E6494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14:paraId="57B99734" w14:textId="77777777" w:rsidR="004824FE" w:rsidRPr="0035769F" w:rsidRDefault="004824FE" w:rsidP="002E6494">
            <w:pPr>
              <w:pStyle w:val="20"/>
              <w:shd w:val="clear" w:color="auto" w:fill="auto"/>
              <w:tabs>
                <w:tab w:val="left" w:pos="2146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05EA7C83" w14:textId="37DB0EE2" w:rsidR="004824FE" w:rsidRPr="0035769F" w:rsidRDefault="004824FE" w:rsidP="0035769F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jc w:val="both"/>
              <w:rPr>
                <w:rStyle w:val="23"/>
                <w:b/>
                <w:bCs/>
                <w:sz w:val="24"/>
                <w:szCs w:val="24"/>
              </w:rPr>
            </w:pPr>
            <w:r w:rsidRPr="0035769F">
              <w:rPr>
                <w:rStyle w:val="23"/>
                <w:b/>
                <w:bCs/>
                <w:sz w:val="24"/>
                <w:szCs w:val="24"/>
              </w:rPr>
              <w:t xml:space="preserve">Знания: </w:t>
            </w:r>
            <w:r w:rsidRPr="0035769F">
              <w:rPr>
                <w:rStyle w:val="23"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человека;</w:t>
            </w:r>
            <w:r w:rsidRPr="0035769F">
              <w:rPr>
                <w:rStyle w:val="23"/>
                <w:b/>
                <w:bCs/>
                <w:sz w:val="24"/>
                <w:szCs w:val="24"/>
              </w:rPr>
              <w:t xml:space="preserve"> </w:t>
            </w:r>
            <w:r w:rsidRPr="0035769F">
              <w:rPr>
                <w:b w:val="0"/>
                <w:bCs w:val="0"/>
                <w:sz w:val="24"/>
                <w:szCs w:val="24"/>
              </w:rPr>
              <w:t>основы здорового образа жизни; условия профессиональной деятельности и зоны риска физического здоровья для специальности; средства профилактики перенапряжения</w:t>
            </w:r>
          </w:p>
        </w:tc>
      </w:tr>
      <w:tr w:rsidR="004824FE" w:rsidRPr="0035769F" w14:paraId="41FB1375" w14:textId="77777777" w:rsidTr="002E6494">
        <w:tc>
          <w:tcPr>
            <w:tcW w:w="1326" w:type="dxa"/>
            <w:vMerge w:val="restart"/>
          </w:tcPr>
          <w:p w14:paraId="094CB634" w14:textId="4620A12A" w:rsidR="004824FE" w:rsidRPr="0035769F" w:rsidRDefault="004824FE" w:rsidP="002E6494">
            <w:pPr>
              <w:pStyle w:val="20"/>
              <w:shd w:val="clear" w:color="auto" w:fill="auto"/>
              <w:spacing w:line="276" w:lineRule="auto"/>
              <w:ind w:firstLine="0"/>
              <w:rPr>
                <w:b/>
                <w:bCs/>
                <w:sz w:val="24"/>
                <w:szCs w:val="24"/>
              </w:rPr>
            </w:pPr>
            <w:r w:rsidRPr="0035769F">
              <w:rPr>
                <w:b/>
                <w:bCs/>
                <w:sz w:val="24"/>
                <w:szCs w:val="24"/>
              </w:rPr>
              <w:t>ОК 09</w:t>
            </w:r>
          </w:p>
        </w:tc>
        <w:tc>
          <w:tcPr>
            <w:tcW w:w="2751" w:type="dxa"/>
            <w:vMerge w:val="restart"/>
          </w:tcPr>
          <w:p w14:paraId="6E79CCF0" w14:textId="2E818183" w:rsidR="004824FE" w:rsidRPr="0035769F" w:rsidRDefault="004824FE" w:rsidP="002E6494">
            <w:pPr>
              <w:pStyle w:val="20"/>
              <w:shd w:val="clear" w:color="auto" w:fill="auto"/>
              <w:tabs>
                <w:tab w:val="left" w:pos="2510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5769F">
              <w:rPr>
                <w:sz w:val="24"/>
                <w:szCs w:val="24"/>
              </w:rPr>
              <w:t>Пользоваться профессиональной документацией на государственном и</w:t>
            </w:r>
          </w:p>
          <w:p w14:paraId="5EF697B8" w14:textId="51B8024E" w:rsidR="004824FE" w:rsidRPr="0035769F" w:rsidRDefault="004824FE" w:rsidP="002E6494">
            <w:pPr>
              <w:pStyle w:val="20"/>
              <w:shd w:val="clear" w:color="auto" w:fill="auto"/>
              <w:tabs>
                <w:tab w:val="left" w:pos="2146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5769F">
              <w:rPr>
                <w:sz w:val="24"/>
                <w:szCs w:val="24"/>
              </w:rPr>
              <w:t>иностранном языках</w:t>
            </w:r>
          </w:p>
        </w:tc>
        <w:tc>
          <w:tcPr>
            <w:tcW w:w="5812" w:type="dxa"/>
          </w:tcPr>
          <w:p w14:paraId="35275BD7" w14:textId="01241248" w:rsidR="004824FE" w:rsidRPr="0035769F" w:rsidRDefault="004824FE" w:rsidP="0035769F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jc w:val="both"/>
              <w:rPr>
                <w:rStyle w:val="23"/>
                <w:sz w:val="24"/>
                <w:szCs w:val="24"/>
              </w:rPr>
            </w:pPr>
            <w:r w:rsidRPr="0035769F">
              <w:rPr>
                <w:rStyle w:val="23"/>
                <w:b/>
                <w:bCs/>
                <w:sz w:val="24"/>
                <w:szCs w:val="24"/>
              </w:rPr>
              <w:t>Умения:</w:t>
            </w:r>
            <w:r w:rsidRPr="0035769F">
              <w:rPr>
                <w:rStyle w:val="23"/>
                <w:sz w:val="24"/>
                <w:szCs w:val="24"/>
              </w:rPr>
              <w:t xml:space="preserve"> понимать общий смысл четко произнесенных высказываний на известные темы (профессиональные и бытовые), </w:t>
            </w:r>
            <w:r w:rsidRPr="0035769F">
              <w:rPr>
                <w:b w:val="0"/>
                <w:bCs w:val="0"/>
                <w:sz w:val="24"/>
                <w:szCs w:val="24"/>
              </w:rPr>
              <w:t>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объяснять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</w:tr>
      <w:tr w:rsidR="004824FE" w:rsidRPr="0035769F" w14:paraId="40D47E2E" w14:textId="77777777" w:rsidTr="002E6494">
        <w:tc>
          <w:tcPr>
            <w:tcW w:w="1326" w:type="dxa"/>
            <w:vMerge/>
          </w:tcPr>
          <w:p w14:paraId="54A2E161" w14:textId="77777777" w:rsidR="004824FE" w:rsidRPr="0035769F" w:rsidRDefault="004824FE" w:rsidP="002E6494">
            <w:pPr>
              <w:pStyle w:val="20"/>
              <w:shd w:val="clear" w:color="auto" w:fill="auto"/>
              <w:spacing w:line="276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14:paraId="07AD34E9" w14:textId="77777777" w:rsidR="004824FE" w:rsidRPr="0035769F" w:rsidRDefault="004824FE" w:rsidP="002E6494">
            <w:pPr>
              <w:pStyle w:val="20"/>
              <w:shd w:val="clear" w:color="auto" w:fill="auto"/>
              <w:tabs>
                <w:tab w:val="left" w:pos="2510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1AD38CFD" w14:textId="1E1825E6" w:rsidR="004824FE" w:rsidRPr="0035769F" w:rsidRDefault="004824FE" w:rsidP="0035769F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jc w:val="both"/>
              <w:rPr>
                <w:rStyle w:val="23"/>
                <w:b/>
                <w:bCs/>
                <w:sz w:val="24"/>
                <w:szCs w:val="24"/>
              </w:rPr>
            </w:pPr>
            <w:r w:rsidRPr="0035769F">
              <w:rPr>
                <w:rStyle w:val="23"/>
                <w:b/>
                <w:bCs/>
                <w:sz w:val="24"/>
                <w:szCs w:val="24"/>
              </w:rPr>
              <w:t xml:space="preserve">Знания: </w:t>
            </w:r>
            <w:r w:rsidRPr="0035769F">
              <w:rPr>
                <w:b w:val="0"/>
                <w:bCs w:val="0"/>
                <w:sz w:val="24"/>
                <w:szCs w:val="24"/>
              </w:rPr>
              <w:t xml:space="preserve">правила построения простых и сложных предложений на профессиональные темы; основные общеупотребительные глаголы (бытовая и </w:t>
            </w:r>
            <w:r w:rsidRPr="0035769F">
              <w:rPr>
                <w:b w:val="0"/>
                <w:bCs w:val="0"/>
                <w:sz w:val="24"/>
                <w:szCs w:val="24"/>
              </w:rPr>
              <w:lastRenderedPageBreak/>
              <w:t>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</w:tbl>
    <w:p w14:paraId="0EC6DA5F" w14:textId="6569A552" w:rsidR="00AF6DCD" w:rsidRPr="0035769F" w:rsidRDefault="00AF6DCD" w:rsidP="0035769F">
      <w:pPr>
        <w:pStyle w:val="22"/>
        <w:shd w:val="clear" w:color="auto" w:fill="auto"/>
        <w:tabs>
          <w:tab w:val="left" w:pos="2161"/>
        </w:tabs>
        <w:spacing w:before="0" w:after="0" w:line="276" w:lineRule="auto"/>
        <w:ind w:firstLine="567"/>
        <w:jc w:val="both"/>
        <w:rPr>
          <w:sz w:val="24"/>
          <w:szCs w:val="24"/>
        </w:rPr>
      </w:pPr>
    </w:p>
    <w:p w14:paraId="7AAC12A8" w14:textId="77777777" w:rsidR="0035769F" w:rsidRPr="002E6494" w:rsidRDefault="0035769F" w:rsidP="0035769F">
      <w:pPr>
        <w:pStyle w:val="25"/>
        <w:shd w:val="clear" w:color="auto" w:fill="auto"/>
        <w:spacing w:line="220" w:lineRule="exact"/>
        <w:rPr>
          <w:sz w:val="24"/>
          <w:szCs w:val="24"/>
        </w:rPr>
      </w:pPr>
      <w:r w:rsidRPr="002E6494">
        <w:rPr>
          <w:sz w:val="24"/>
          <w:szCs w:val="24"/>
        </w:rPr>
        <w:t>4.2. Профессиональные компетенции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198"/>
        <w:gridCol w:w="2321"/>
        <w:gridCol w:w="5370"/>
      </w:tblGrid>
      <w:tr w:rsidR="0080630A" w:rsidRPr="000A29FB" w14:paraId="35A6BC36" w14:textId="77777777" w:rsidTr="00D60381">
        <w:tc>
          <w:tcPr>
            <w:tcW w:w="2198" w:type="dxa"/>
          </w:tcPr>
          <w:p w14:paraId="08B34063" w14:textId="77777777" w:rsidR="0035769F" w:rsidRPr="000A29FB" w:rsidRDefault="0035769F" w:rsidP="00D60381">
            <w:pPr>
              <w:pStyle w:val="20"/>
              <w:shd w:val="clear" w:color="auto" w:fill="auto"/>
              <w:spacing w:line="276" w:lineRule="auto"/>
              <w:ind w:firstLine="0"/>
              <w:rPr>
                <w:b/>
                <w:bCs/>
                <w:sz w:val="24"/>
                <w:szCs w:val="24"/>
              </w:rPr>
            </w:pPr>
            <w:r w:rsidRPr="000A29FB">
              <w:rPr>
                <w:rStyle w:val="23"/>
                <w:sz w:val="24"/>
                <w:szCs w:val="24"/>
              </w:rPr>
              <w:t>Виды</w:t>
            </w:r>
          </w:p>
          <w:p w14:paraId="3956C4B6" w14:textId="5FB9D74D" w:rsidR="0035769F" w:rsidRPr="000A29FB" w:rsidRDefault="0035769F" w:rsidP="00D60381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0A29FB">
              <w:rPr>
                <w:rStyle w:val="23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2321" w:type="dxa"/>
          </w:tcPr>
          <w:p w14:paraId="368B9C17" w14:textId="730BB8F1" w:rsidR="0035769F" w:rsidRPr="000A29FB" w:rsidRDefault="0035769F" w:rsidP="00D60381">
            <w:pPr>
              <w:pStyle w:val="20"/>
              <w:shd w:val="clear" w:color="auto" w:fill="auto"/>
              <w:spacing w:line="276" w:lineRule="auto"/>
              <w:ind w:firstLine="0"/>
              <w:rPr>
                <w:b/>
                <w:bCs/>
                <w:sz w:val="24"/>
                <w:szCs w:val="24"/>
              </w:rPr>
            </w:pPr>
            <w:r w:rsidRPr="000A29FB">
              <w:rPr>
                <w:rStyle w:val="23"/>
                <w:sz w:val="24"/>
                <w:szCs w:val="24"/>
              </w:rPr>
              <w:t>Код и</w:t>
            </w:r>
          </w:p>
          <w:p w14:paraId="24F00143" w14:textId="77777777" w:rsidR="0035769F" w:rsidRPr="000A29FB" w:rsidRDefault="0035769F" w:rsidP="00D60381">
            <w:pPr>
              <w:pStyle w:val="20"/>
              <w:shd w:val="clear" w:color="auto" w:fill="auto"/>
              <w:spacing w:line="276" w:lineRule="auto"/>
              <w:ind w:firstLine="0"/>
              <w:rPr>
                <w:b/>
                <w:bCs/>
                <w:sz w:val="24"/>
                <w:szCs w:val="24"/>
              </w:rPr>
            </w:pPr>
            <w:r w:rsidRPr="000A29FB">
              <w:rPr>
                <w:rStyle w:val="23"/>
                <w:sz w:val="24"/>
                <w:szCs w:val="24"/>
              </w:rPr>
              <w:t>наименование</w:t>
            </w:r>
          </w:p>
          <w:p w14:paraId="50C54019" w14:textId="266D3830" w:rsidR="0035769F" w:rsidRPr="000A29FB" w:rsidRDefault="0035769F" w:rsidP="00D60381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0A29FB">
              <w:rPr>
                <w:rStyle w:val="23"/>
                <w:b/>
                <w:bCs/>
                <w:sz w:val="24"/>
                <w:szCs w:val="24"/>
              </w:rPr>
              <w:t>компетенции</w:t>
            </w:r>
          </w:p>
        </w:tc>
        <w:tc>
          <w:tcPr>
            <w:tcW w:w="5370" w:type="dxa"/>
          </w:tcPr>
          <w:p w14:paraId="3A38F1F3" w14:textId="0FCDC9A4" w:rsidR="0035769F" w:rsidRPr="000A29FB" w:rsidRDefault="0035769F" w:rsidP="000A29FB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0A29FB">
              <w:rPr>
                <w:rStyle w:val="23"/>
                <w:b/>
                <w:bCs/>
                <w:sz w:val="24"/>
                <w:szCs w:val="24"/>
              </w:rPr>
              <w:t>Показатели освоения компетенции</w:t>
            </w:r>
          </w:p>
        </w:tc>
      </w:tr>
      <w:tr w:rsidR="000A29FB" w:rsidRPr="000A29FB" w14:paraId="551D623D" w14:textId="77777777" w:rsidTr="00D60381">
        <w:tc>
          <w:tcPr>
            <w:tcW w:w="2198" w:type="dxa"/>
            <w:vMerge w:val="restart"/>
          </w:tcPr>
          <w:p w14:paraId="588F41A7" w14:textId="71873BF6" w:rsidR="000A29FB" w:rsidRPr="000A29FB" w:rsidRDefault="000A29FB" w:rsidP="00D60381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rPr>
                <w:b w:val="0"/>
                <w:bCs w:val="0"/>
                <w:sz w:val="24"/>
                <w:szCs w:val="24"/>
              </w:rPr>
            </w:pPr>
            <w:r w:rsidRPr="000A29FB">
              <w:rPr>
                <w:b w:val="0"/>
                <w:bCs w:val="0"/>
                <w:sz w:val="24"/>
                <w:szCs w:val="24"/>
              </w:rPr>
              <w:t>Организация и контроль технологических процессов при проведение открытых горных работ</w:t>
            </w:r>
          </w:p>
        </w:tc>
        <w:tc>
          <w:tcPr>
            <w:tcW w:w="2321" w:type="dxa"/>
            <w:vMerge w:val="restart"/>
          </w:tcPr>
          <w:p w14:paraId="65A66FD3" w14:textId="103E947B" w:rsidR="000A29FB" w:rsidRPr="000A29FB" w:rsidRDefault="000A29FB" w:rsidP="00D60381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ПК 1.1</w:t>
            </w:r>
            <w:r>
              <w:rPr>
                <w:sz w:val="24"/>
                <w:szCs w:val="24"/>
              </w:rPr>
              <w:t>.</w:t>
            </w:r>
          </w:p>
          <w:p w14:paraId="0AD67BF0" w14:textId="510A3D3D" w:rsidR="000A29FB" w:rsidRPr="000A29FB" w:rsidRDefault="000A29FB" w:rsidP="00D60381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rPr>
                <w:b w:val="0"/>
                <w:bCs w:val="0"/>
                <w:sz w:val="24"/>
                <w:szCs w:val="24"/>
              </w:rPr>
            </w:pPr>
            <w:r w:rsidRPr="000A29FB">
              <w:rPr>
                <w:b w:val="0"/>
                <w:bCs w:val="0"/>
                <w:sz w:val="24"/>
                <w:szCs w:val="24"/>
              </w:rPr>
              <w:t>Разрабатывать и интерпретировать техническую и технологическую документацию на ведение горны и взрывных работ</w:t>
            </w:r>
          </w:p>
        </w:tc>
        <w:tc>
          <w:tcPr>
            <w:tcW w:w="5370" w:type="dxa"/>
          </w:tcPr>
          <w:p w14:paraId="0BF4CAC4" w14:textId="77777777" w:rsidR="000A29FB" w:rsidRPr="000A29FB" w:rsidRDefault="000A29FB" w:rsidP="000A29FB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jc w:val="both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Навыки:</w:t>
            </w:r>
          </w:p>
          <w:p w14:paraId="4E50B3D3" w14:textId="07047BFD" w:rsidR="000A29FB" w:rsidRPr="000A29FB" w:rsidRDefault="000A29FB" w:rsidP="000A29FB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0A29FB">
              <w:rPr>
                <w:b w:val="0"/>
                <w:bCs w:val="0"/>
                <w:sz w:val="24"/>
                <w:szCs w:val="24"/>
              </w:rPr>
              <w:t>- расчета главных параметров карьера, выбора оптимальной технологической схемы, комплекта оборудования, расчета параметров технологических процессов при ведении открытых горных работ;</w:t>
            </w:r>
          </w:p>
          <w:p w14:paraId="615D589D" w14:textId="358176ED" w:rsidR="000A29FB" w:rsidRPr="000A29FB" w:rsidRDefault="000A29FB" w:rsidP="000A29FB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jc w:val="both"/>
              <w:rPr>
                <w:sz w:val="24"/>
                <w:szCs w:val="24"/>
              </w:rPr>
            </w:pPr>
            <w:r w:rsidRPr="000A29FB">
              <w:rPr>
                <w:b w:val="0"/>
                <w:bCs w:val="0"/>
                <w:sz w:val="24"/>
                <w:szCs w:val="24"/>
              </w:rPr>
              <w:t>- оформления технической документации на ведение горных и взрывных работ с использованием автоматизированных информационных систем</w:t>
            </w:r>
          </w:p>
        </w:tc>
      </w:tr>
      <w:tr w:rsidR="000A29FB" w:rsidRPr="000A29FB" w14:paraId="349526B3" w14:textId="77777777" w:rsidTr="00D60381">
        <w:tc>
          <w:tcPr>
            <w:tcW w:w="2198" w:type="dxa"/>
            <w:vMerge/>
          </w:tcPr>
          <w:p w14:paraId="634EAAE1" w14:textId="77777777" w:rsidR="000A29FB" w:rsidRPr="000A29FB" w:rsidRDefault="000A29FB" w:rsidP="00D60381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rPr>
                <w:sz w:val="24"/>
                <w:szCs w:val="24"/>
              </w:rPr>
            </w:pPr>
          </w:p>
        </w:tc>
        <w:tc>
          <w:tcPr>
            <w:tcW w:w="2321" w:type="dxa"/>
            <w:vMerge/>
          </w:tcPr>
          <w:p w14:paraId="5BFE6915" w14:textId="77777777" w:rsidR="000A29FB" w:rsidRPr="000A29FB" w:rsidRDefault="000A29FB" w:rsidP="00D60381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rPr>
                <w:sz w:val="24"/>
                <w:szCs w:val="24"/>
              </w:rPr>
            </w:pPr>
          </w:p>
        </w:tc>
        <w:tc>
          <w:tcPr>
            <w:tcW w:w="5370" w:type="dxa"/>
          </w:tcPr>
          <w:p w14:paraId="4A122152" w14:textId="440CE817" w:rsidR="000A29FB" w:rsidRPr="000A29FB" w:rsidRDefault="000A29FB" w:rsidP="000A29FB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Умения:</w:t>
            </w:r>
            <w:r w:rsidRPr="000A29FB">
              <w:rPr>
                <w:b w:val="0"/>
                <w:bCs w:val="0"/>
                <w:sz w:val="24"/>
                <w:szCs w:val="24"/>
              </w:rPr>
              <w:t xml:space="preserve"> обосновывать главные параметры, режим горных работ и их механизацию; рассчитывать показатели технологических процессов и их оборудования; обосновывать технологию горных работ и соответствующую механизацию; заполнять отчётные документы, разрабатывать наряды и задания, контролировать их выполнение, составлять графики работ; обосновать применение на уступе оборудования, соответствующего свойствам разрабатываемых пород; рассчитывать параметры системы разработки; использовать автоматизированные информационные системы для оформление технической и технологической документации; интерпретировать техническую и технологическую документацию на ведение горных и взрывных работ</w:t>
            </w:r>
          </w:p>
        </w:tc>
      </w:tr>
      <w:tr w:rsidR="000A29FB" w:rsidRPr="000A29FB" w14:paraId="23B8DE08" w14:textId="77777777" w:rsidTr="00D60381">
        <w:tc>
          <w:tcPr>
            <w:tcW w:w="2198" w:type="dxa"/>
            <w:vMerge/>
          </w:tcPr>
          <w:p w14:paraId="58FA67AF" w14:textId="77777777" w:rsidR="000A29FB" w:rsidRPr="000A29FB" w:rsidRDefault="000A29FB" w:rsidP="00D60381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rPr>
                <w:sz w:val="24"/>
                <w:szCs w:val="24"/>
              </w:rPr>
            </w:pPr>
          </w:p>
        </w:tc>
        <w:tc>
          <w:tcPr>
            <w:tcW w:w="2321" w:type="dxa"/>
            <w:vMerge/>
          </w:tcPr>
          <w:p w14:paraId="1968896E" w14:textId="77777777" w:rsidR="000A29FB" w:rsidRPr="000A29FB" w:rsidRDefault="000A29FB" w:rsidP="00D60381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rPr>
                <w:sz w:val="24"/>
                <w:szCs w:val="24"/>
              </w:rPr>
            </w:pPr>
          </w:p>
        </w:tc>
        <w:tc>
          <w:tcPr>
            <w:tcW w:w="5370" w:type="dxa"/>
          </w:tcPr>
          <w:p w14:paraId="5A6D072B" w14:textId="281D11C3" w:rsidR="000A29FB" w:rsidRPr="000A29FB" w:rsidRDefault="000A29FB" w:rsidP="000A29FB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Знания:</w:t>
            </w:r>
            <w:r w:rsidRPr="000A29FB">
              <w:rPr>
                <w:b w:val="0"/>
                <w:bCs w:val="0"/>
                <w:sz w:val="24"/>
                <w:szCs w:val="24"/>
              </w:rPr>
              <w:t xml:space="preserve"> принципы выбора главных параметров карьера; принципы выбора технологии и механизации открытых горных работ, способы добычи полезных ископаемых; основные технологические требования и правила безопасности при ведении открытых горных работ; способы добычи твердых полезных </w:t>
            </w:r>
            <w:r w:rsidRPr="000A29FB">
              <w:rPr>
                <w:b w:val="0"/>
                <w:bCs w:val="0"/>
                <w:sz w:val="24"/>
                <w:szCs w:val="24"/>
              </w:rPr>
              <w:lastRenderedPageBreak/>
              <w:t>ископаемых, понятие о карьерном поле, горном и земельном отводе, способы добычи твердых полезных ископаемых, запасы полезного ископаемого и его потери при разработке, влияние на окружающую среду; взаимовлияние свойств горных пород на расположение горного и транспортного оборудования на уступе; принципы развития горных работ и порядок отработки залежи; порядок формирования рабочей зоны карьера, принципы выбора вскрытия рабочих горизонтов карьера, характеристики фронта горных работ, системы открытой разработки месторождения и ее параметры</w:t>
            </w:r>
          </w:p>
        </w:tc>
      </w:tr>
      <w:tr w:rsidR="000A29FB" w:rsidRPr="000A29FB" w14:paraId="591D84B7" w14:textId="77777777" w:rsidTr="00D60381">
        <w:tc>
          <w:tcPr>
            <w:tcW w:w="2198" w:type="dxa"/>
            <w:vMerge/>
          </w:tcPr>
          <w:p w14:paraId="648A3AFC" w14:textId="77777777" w:rsidR="000A29FB" w:rsidRPr="000A29FB" w:rsidRDefault="000A29FB" w:rsidP="00D60381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rPr>
                <w:sz w:val="24"/>
                <w:szCs w:val="24"/>
              </w:rPr>
            </w:pPr>
          </w:p>
        </w:tc>
        <w:tc>
          <w:tcPr>
            <w:tcW w:w="2321" w:type="dxa"/>
            <w:vMerge w:val="restart"/>
          </w:tcPr>
          <w:p w14:paraId="664EFF2C" w14:textId="1E5C23F8" w:rsidR="000A29FB" w:rsidRPr="000A29FB" w:rsidRDefault="000A29FB" w:rsidP="00D60381">
            <w:pPr>
              <w:pStyle w:val="20"/>
              <w:shd w:val="clear" w:color="auto" w:fill="auto"/>
              <w:tabs>
                <w:tab w:val="right" w:pos="1896"/>
              </w:tabs>
              <w:spacing w:line="276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0A29FB">
              <w:rPr>
                <w:b/>
                <w:bCs/>
                <w:sz w:val="24"/>
                <w:szCs w:val="24"/>
              </w:rPr>
              <w:t>ПК 1.2.</w:t>
            </w:r>
          </w:p>
          <w:p w14:paraId="3E6230C3" w14:textId="2206EFA1" w:rsidR="000A29FB" w:rsidRPr="000A29FB" w:rsidRDefault="000A29FB" w:rsidP="00D60381">
            <w:pPr>
              <w:pStyle w:val="20"/>
              <w:shd w:val="clear" w:color="auto" w:fill="auto"/>
              <w:tabs>
                <w:tab w:val="right" w:pos="1910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Организовывать и контролировать технологические процессы на участке при</w:t>
            </w:r>
          </w:p>
          <w:p w14:paraId="2605D035" w14:textId="7F23C455" w:rsidR="000A29FB" w:rsidRPr="000A29FB" w:rsidRDefault="000A29FB" w:rsidP="00D60381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ведении открытых горных работ</w:t>
            </w:r>
          </w:p>
        </w:tc>
        <w:tc>
          <w:tcPr>
            <w:tcW w:w="5370" w:type="dxa"/>
          </w:tcPr>
          <w:p w14:paraId="2554D186" w14:textId="77777777" w:rsidR="000A29FB" w:rsidRPr="000A29FB" w:rsidRDefault="000A29FB" w:rsidP="000A29FB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0A29FB">
              <w:rPr>
                <w:rStyle w:val="23"/>
                <w:sz w:val="24"/>
                <w:szCs w:val="24"/>
              </w:rPr>
              <w:t>Навыки:</w:t>
            </w:r>
          </w:p>
          <w:p w14:paraId="41F6D23A" w14:textId="121199F0" w:rsidR="000A29FB" w:rsidRPr="000A29FB" w:rsidRDefault="000A29FB" w:rsidP="000A29FB">
            <w:pPr>
              <w:pStyle w:val="20"/>
              <w:shd w:val="clear" w:color="auto" w:fill="auto"/>
              <w:tabs>
                <w:tab w:val="left" w:pos="722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- контроля за проведением открытых горных работ, а также работ по обеспечению функционирования оборудования и технических систем горного производства;</w:t>
            </w:r>
          </w:p>
          <w:p w14:paraId="481141FE" w14:textId="388C4C43" w:rsidR="000A29FB" w:rsidRPr="000A29FB" w:rsidRDefault="000A29FB" w:rsidP="000A29FB">
            <w:pPr>
              <w:pStyle w:val="20"/>
              <w:shd w:val="clear" w:color="auto" w:fill="auto"/>
              <w:tabs>
                <w:tab w:val="left" w:pos="722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- контроля за технологическими процессами на участке при ведении открытых горных работ, оперативного выявления и устранения причин нарушений технологических процессов</w:t>
            </w:r>
          </w:p>
        </w:tc>
      </w:tr>
      <w:tr w:rsidR="000A29FB" w:rsidRPr="000A29FB" w14:paraId="0D3568BA" w14:textId="77777777" w:rsidTr="00D60381">
        <w:tc>
          <w:tcPr>
            <w:tcW w:w="2198" w:type="dxa"/>
            <w:vMerge/>
          </w:tcPr>
          <w:p w14:paraId="412B873A" w14:textId="77777777" w:rsidR="000A29FB" w:rsidRPr="000A29FB" w:rsidRDefault="000A29FB" w:rsidP="00D60381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rPr>
                <w:sz w:val="24"/>
                <w:szCs w:val="24"/>
              </w:rPr>
            </w:pPr>
          </w:p>
        </w:tc>
        <w:tc>
          <w:tcPr>
            <w:tcW w:w="2321" w:type="dxa"/>
            <w:vMerge/>
          </w:tcPr>
          <w:p w14:paraId="3DEF96A9" w14:textId="77777777" w:rsidR="000A29FB" w:rsidRPr="000A29FB" w:rsidRDefault="000A29FB" w:rsidP="00D60381">
            <w:pPr>
              <w:pStyle w:val="20"/>
              <w:shd w:val="clear" w:color="auto" w:fill="auto"/>
              <w:tabs>
                <w:tab w:val="right" w:pos="1896"/>
              </w:tabs>
              <w:spacing w:line="276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0" w:type="dxa"/>
          </w:tcPr>
          <w:p w14:paraId="54FF532D" w14:textId="77777777" w:rsidR="000A29FB" w:rsidRPr="000A29FB" w:rsidRDefault="000A29FB" w:rsidP="000A29FB">
            <w:pPr>
              <w:pStyle w:val="80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Умения:</w:t>
            </w:r>
          </w:p>
          <w:p w14:paraId="6226DA9C" w14:textId="77777777" w:rsidR="000A29FB" w:rsidRPr="000A29FB" w:rsidRDefault="000A29FB" w:rsidP="000A29FB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- планировать перспективные и текущие планы ведения горных работ на участке;</w:t>
            </w:r>
          </w:p>
          <w:p w14:paraId="6BD29AA3" w14:textId="77777777" w:rsidR="000A29FB" w:rsidRPr="000A29FB" w:rsidRDefault="000A29FB" w:rsidP="000A29FB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- оформлять технологические карты по видам горных работ в соответствии с требованиями нормативных документов;</w:t>
            </w:r>
          </w:p>
          <w:p w14:paraId="6FF3C176" w14:textId="1FE18B63" w:rsidR="000A29FB" w:rsidRPr="000A29FB" w:rsidRDefault="000A29FB" w:rsidP="000A29FB">
            <w:pPr>
              <w:pStyle w:val="20"/>
              <w:shd w:val="clear" w:color="auto" w:fill="auto"/>
              <w:tabs>
                <w:tab w:val="left" w:pos="356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- определять на плане направление ведения горных работ на участке;</w:t>
            </w:r>
          </w:p>
          <w:p w14:paraId="3347B509" w14:textId="77777777" w:rsidR="000A29FB" w:rsidRPr="000A29FB" w:rsidRDefault="000A29FB" w:rsidP="000A29FB">
            <w:pPr>
              <w:pStyle w:val="20"/>
              <w:shd w:val="clear" w:color="auto" w:fill="auto"/>
              <w:tabs>
                <w:tab w:val="left" w:pos="361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- определять на плане горных работ место установки горной техники и оборудования;</w:t>
            </w:r>
          </w:p>
          <w:p w14:paraId="5BDE196E" w14:textId="47808173" w:rsidR="000A29FB" w:rsidRPr="000A29FB" w:rsidRDefault="000A29FB" w:rsidP="000A29FB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- организовывать и контролировать работу горнотранспортного оборудования;</w:t>
            </w:r>
          </w:p>
          <w:p w14:paraId="72826866" w14:textId="2FCDD800" w:rsidR="000A29FB" w:rsidRPr="000A29FB" w:rsidRDefault="000A29FB" w:rsidP="000A29FB">
            <w:pPr>
              <w:pStyle w:val="20"/>
              <w:shd w:val="clear" w:color="auto" w:fill="auto"/>
              <w:tabs>
                <w:tab w:val="left" w:pos="361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- определять по профильным сечениям элементы залегания полезного ископаемого, порядок разработки участка;</w:t>
            </w:r>
          </w:p>
          <w:p w14:paraId="094F7715" w14:textId="77777777" w:rsidR="000A29FB" w:rsidRPr="000A29FB" w:rsidRDefault="000A29FB" w:rsidP="000A29FB">
            <w:pPr>
              <w:pStyle w:val="20"/>
              <w:shd w:val="clear" w:color="auto" w:fill="auto"/>
              <w:tabs>
                <w:tab w:val="left" w:pos="366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- рассчитывать объемы вскрышных и добычных работ на участке, определять коэффициент вскрыши;</w:t>
            </w:r>
          </w:p>
          <w:p w14:paraId="4F23DAE7" w14:textId="77777777" w:rsidR="000A29FB" w:rsidRPr="000A29FB" w:rsidRDefault="000A29FB" w:rsidP="000A29FB">
            <w:pPr>
              <w:pStyle w:val="20"/>
              <w:shd w:val="clear" w:color="auto" w:fill="auto"/>
              <w:tabs>
                <w:tab w:val="left" w:pos="366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- выбирать схемы ведения горных работ для заданных горно-геологических и горнотехнических условий;</w:t>
            </w:r>
          </w:p>
          <w:p w14:paraId="2B739C06" w14:textId="5F4B41A9" w:rsidR="000A29FB" w:rsidRPr="000A29FB" w:rsidRDefault="000A29FB" w:rsidP="000A29FB">
            <w:pPr>
              <w:pStyle w:val="20"/>
              <w:shd w:val="clear" w:color="auto" w:fill="auto"/>
              <w:tabs>
                <w:tab w:val="left" w:pos="366"/>
              </w:tabs>
              <w:spacing w:line="276" w:lineRule="auto"/>
              <w:ind w:firstLine="0"/>
              <w:jc w:val="both"/>
              <w:rPr>
                <w:rStyle w:val="23"/>
                <w:b w:val="0"/>
                <w:bCs w:val="0"/>
                <w:color w:val="auto"/>
                <w:sz w:val="24"/>
                <w:szCs w:val="24"/>
                <w:shd w:val="clear" w:color="auto" w:fill="auto"/>
                <w:lang w:bidi="ar-SA"/>
              </w:rPr>
            </w:pPr>
            <w:r w:rsidRPr="000A29FB">
              <w:rPr>
                <w:sz w:val="24"/>
                <w:szCs w:val="24"/>
              </w:rPr>
              <w:lastRenderedPageBreak/>
              <w:t>- выявлять нарушения в технологии ведения горных работ открытым способом</w:t>
            </w:r>
          </w:p>
        </w:tc>
      </w:tr>
      <w:tr w:rsidR="000A29FB" w:rsidRPr="000A29FB" w14:paraId="45EC1B91" w14:textId="77777777" w:rsidTr="00D60381">
        <w:tc>
          <w:tcPr>
            <w:tcW w:w="2198" w:type="dxa"/>
            <w:vMerge/>
          </w:tcPr>
          <w:p w14:paraId="1CDD8853" w14:textId="77777777" w:rsidR="000A29FB" w:rsidRPr="000A29FB" w:rsidRDefault="000A29FB" w:rsidP="00D60381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rPr>
                <w:sz w:val="24"/>
                <w:szCs w:val="24"/>
              </w:rPr>
            </w:pPr>
          </w:p>
        </w:tc>
        <w:tc>
          <w:tcPr>
            <w:tcW w:w="2321" w:type="dxa"/>
            <w:vMerge/>
          </w:tcPr>
          <w:p w14:paraId="79C38E2C" w14:textId="77777777" w:rsidR="000A29FB" w:rsidRPr="000A29FB" w:rsidRDefault="000A29FB" w:rsidP="00D60381">
            <w:pPr>
              <w:pStyle w:val="20"/>
              <w:shd w:val="clear" w:color="auto" w:fill="auto"/>
              <w:tabs>
                <w:tab w:val="right" w:pos="1896"/>
              </w:tabs>
              <w:spacing w:line="276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0" w:type="dxa"/>
          </w:tcPr>
          <w:p w14:paraId="74C03168" w14:textId="77777777" w:rsidR="000A29FB" w:rsidRPr="000A29FB" w:rsidRDefault="000A29FB" w:rsidP="000A29FB">
            <w:pPr>
              <w:pStyle w:val="80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Знания:</w:t>
            </w:r>
          </w:p>
          <w:p w14:paraId="4C9E9F25" w14:textId="122A6E4C" w:rsidR="000A29FB" w:rsidRPr="000A29FB" w:rsidRDefault="000A29FB" w:rsidP="000A29FB">
            <w:pPr>
              <w:pStyle w:val="20"/>
              <w:shd w:val="clear" w:color="auto" w:fill="auto"/>
              <w:tabs>
                <w:tab w:val="left" w:pos="733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- технологические процессы, методы и способы ведения горных работ, технические средства, технологические нормативы, условия и детальный порядок осуществления</w:t>
            </w:r>
          </w:p>
          <w:p w14:paraId="5B5B4010" w14:textId="77777777" w:rsidR="000A29FB" w:rsidRPr="000A29FB" w:rsidRDefault="000A29FB" w:rsidP="000A29FB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технологических процессов (технологические регламенты);</w:t>
            </w:r>
          </w:p>
          <w:p w14:paraId="02C9519A" w14:textId="77777777" w:rsidR="000A29FB" w:rsidRPr="000A29FB" w:rsidRDefault="000A29FB" w:rsidP="000A29FB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- типовые технологические схемы открытой разработки месторождений полезных ископаемых;</w:t>
            </w:r>
          </w:p>
          <w:p w14:paraId="7CD4657A" w14:textId="77777777" w:rsidR="000A29FB" w:rsidRPr="000A29FB" w:rsidRDefault="000A29FB" w:rsidP="000A29FB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- главные параметры карьера, вскрытие карьерного поля, системы открытой разработки, режим горных работ, технологию и механизацию открытых горных работ;</w:t>
            </w:r>
          </w:p>
          <w:p w14:paraId="796B4B42" w14:textId="77777777" w:rsidR="000A29FB" w:rsidRPr="000A29FB" w:rsidRDefault="000A29FB" w:rsidP="000A29FB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- горно-геологические условия, назначения и специфика проведения горных работ;</w:t>
            </w:r>
          </w:p>
          <w:p w14:paraId="00ED6C7F" w14:textId="77777777" w:rsidR="000A29FB" w:rsidRPr="000A29FB" w:rsidRDefault="000A29FB" w:rsidP="000A29FB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- системы разработки и схемы вскрытия месторождений в различных горно-геологических и горнотехнических условиях;</w:t>
            </w:r>
          </w:p>
          <w:p w14:paraId="06383106" w14:textId="77777777" w:rsidR="000A29FB" w:rsidRPr="000A29FB" w:rsidRDefault="000A29FB" w:rsidP="000A29FB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- законы и иные нормативные правовые акты в области геологического изучения, использования и охраны недр и окружающей среды;</w:t>
            </w:r>
          </w:p>
          <w:p w14:paraId="5E322CC3" w14:textId="26A085FE" w:rsidR="000A29FB" w:rsidRPr="000A29FB" w:rsidRDefault="000A29FB" w:rsidP="000A29FB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- условия использования горнодобывающего оборудования применительно к конкретным задачам</w:t>
            </w:r>
          </w:p>
        </w:tc>
      </w:tr>
      <w:tr w:rsidR="000A29FB" w:rsidRPr="000A29FB" w14:paraId="40B29046" w14:textId="77777777" w:rsidTr="00D60381">
        <w:tc>
          <w:tcPr>
            <w:tcW w:w="2198" w:type="dxa"/>
            <w:vMerge/>
          </w:tcPr>
          <w:p w14:paraId="734BE066" w14:textId="77777777" w:rsidR="000A29FB" w:rsidRPr="000A29FB" w:rsidRDefault="000A29FB" w:rsidP="00D60381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rPr>
                <w:sz w:val="24"/>
                <w:szCs w:val="24"/>
              </w:rPr>
            </w:pPr>
          </w:p>
        </w:tc>
        <w:tc>
          <w:tcPr>
            <w:tcW w:w="2321" w:type="dxa"/>
            <w:vMerge w:val="restart"/>
          </w:tcPr>
          <w:p w14:paraId="2DF6E59F" w14:textId="3B86EAA5" w:rsidR="000A29FB" w:rsidRPr="000A29FB" w:rsidRDefault="000A29FB" w:rsidP="00D60381">
            <w:pPr>
              <w:pStyle w:val="20"/>
              <w:shd w:val="clear" w:color="auto" w:fill="auto"/>
              <w:tabs>
                <w:tab w:val="left" w:pos="1603"/>
              </w:tabs>
              <w:spacing w:line="276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0A29FB">
              <w:rPr>
                <w:b/>
                <w:bCs/>
                <w:sz w:val="24"/>
                <w:szCs w:val="24"/>
              </w:rPr>
              <w:t>ПК 1.3.</w:t>
            </w:r>
          </w:p>
          <w:p w14:paraId="73D3CFC3" w14:textId="77777777" w:rsidR="000A29FB" w:rsidRPr="000A29FB" w:rsidRDefault="000A29FB" w:rsidP="00D60381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Организовывать и контролировать ведение работ по обслуживанию</w:t>
            </w:r>
          </w:p>
          <w:p w14:paraId="20D709E5" w14:textId="77777777" w:rsidR="000A29FB" w:rsidRPr="000A29FB" w:rsidRDefault="000A29FB" w:rsidP="00D60381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вспомогательных</w:t>
            </w:r>
          </w:p>
          <w:p w14:paraId="74A35115" w14:textId="77777777" w:rsidR="000A29FB" w:rsidRPr="000A29FB" w:rsidRDefault="000A29FB" w:rsidP="00D60381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технологических</w:t>
            </w:r>
          </w:p>
          <w:p w14:paraId="40EC9853" w14:textId="0EF2C661" w:rsidR="000A29FB" w:rsidRPr="000A29FB" w:rsidRDefault="000A29FB" w:rsidP="00D60381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процессов</w:t>
            </w:r>
          </w:p>
        </w:tc>
        <w:tc>
          <w:tcPr>
            <w:tcW w:w="5370" w:type="dxa"/>
          </w:tcPr>
          <w:p w14:paraId="310F6268" w14:textId="77777777" w:rsidR="000A29FB" w:rsidRPr="000A29FB" w:rsidRDefault="000A29FB" w:rsidP="000A29FB">
            <w:pPr>
              <w:pStyle w:val="80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Навыки:</w:t>
            </w:r>
          </w:p>
          <w:p w14:paraId="231CFC08" w14:textId="77777777" w:rsidR="000A29FB" w:rsidRPr="000A29FB" w:rsidRDefault="000A29FB" w:rsidP="000A29FB">
            <w:pPr>
              <w:pStyle w:val="80"/>
              <w:shd w:val="clear" w:color="auto" w:fill="auto"/>
              <w:spacing w:before="0" w:line="276" w:lineRule="auto"/>
              <w:rPr>
                <w:b w:val="0"/>
                <w:bCs w:val="0"/>
                <w:sz w:val="24"/>
                <w:szCs w:val="24"/>
              </w:rPr>
            </w:pPr>
            <w:r w:rsidRPr="000A29FB">
              <w:rPr>
                <w:b w:val="0"/>
                <w:bCs w:val="0"/>
                <w:sz w:val="24"/>
                <w:szCs w:val="24"/>
              </w:rPr>
              <w:t>- построения графика организации вспомогательных работ для осуществления технологических процессов открытых горных работ;</w:t>
            </w:r>
          </w:p>
          <w:p w14:paraId="5440F569" w14:textId="77777777" w:rsidR="000A29FB" w:rsidRPr="000A29FB" w:rsidRDefault="000A29FB" w:rsidP="000A29FB">
            <w:pPr>
              <w:pStyle w:val="80"/>
              <w:shd w:val="clear" w:color="auto" w:fill="auto"/>
              <w:spacing w:before="0" w:line="276" w:lineRule="auto"/>
              <w:rPr>
                <w:b w:val="0"/>
                <w:bCs w:val="0"/>
                <w:sz w:val="24"/>
                <w:szCs w:val="24"/>
              </w:rPr>
            </w:pPr>
            <w:r w:rsidRPr="000A29FB">
              <w:rPr>
                <w:b w:val="0"/>
                <w:bCs w:val="0"/>
                <w:sz w:val="24"/>
                <w:szCs w:val="24"/>
              </w:rPr>
              <w:t>- организации работы ремонтной службы: ежесменное, плановое и сезонное обслуживание;</w:t>
            </w:r>
          </w:p>
          <w:p w14:paraId="4F9C77F3" w14:textId="3BCBFE51" w:rsidR="000A29FB" w:rsidRPr="000A29FB" w:rsidRDefault="000A29FB" w:rsidP="000A29FB">
            <w:pPr>
              <w:pStyle w:val="80"/>
              <w:shd w:val="clear" w:color="auto" w:fill="auto"/>
              <w:spacing w:before="0" w:line="276" w:lineRule="auto"/>
              <w:rPr>
                <w:b w:val="0"/>
                <w:bCs w:val="0"/>
                <w:sz w:val="24"/>
                <w:szCs w:val="24"/>
              </w:rPr>
            </w:pPr>
            <w:r w:rsidRPr="000A29FB">
              <w:rPr>
                <w:b w:val="0"/>
                <w:bCs w:val="0"/>
                <w:sz w:val="24"/>
                <w:szCs w:val="24"/>
              </w:rPr>
              <w:t>- организации контроля за качеством выполнения технических осмотров машин и механизмов за правильной их эксплуатацией и своевременностью текущих ремонтов</w:t>
            </w:r>
          </w:p>
        </w:tc>
      </w:tr>
      <w:tr w:rsidR="000A29FB" w:rsidRPr="000A29FB" w14:paraId="24D17280" w14:textId="77777777" w:rsidTr="00D60381">
        <w:tc>
          <w:tcPr>
            <w:tcW w:w="2198" w:type="dxa"/>
            <w:vMerge/>
          </w:tcPr>
          <w:p w14:paraId="2E4BC839" w14:textId="77777777" w:rsidR="000A29FB" w:rsidRPr="000A29FB" w:rsidRDefault="000A29FB" w:rsidP="00D60381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rPr>
                <w:sz w:val="24"/>
                <w:szCs w:val="24"/>
              </w:rPr>
            </w:pPr>
          </w:p>
        </w:tc>
        <w:tc>
          <w:tcPr>
            <w:tcW w:w="2321" w:type="dxa"/>
            <w:vMerge/>
          </w:tcPr>
          <w:p w14:paraId="2C4D0E1F" w14:textId="77777777" w:rsidR="000A29FB" w:rsidRPr="000A29FB" w:rsidRDefault="000A29FB" w:rsidP="00D60381">
            <w:pPr>
              <w:pStyle w:val="20"/>
              <w:shd w:val="clear" w:color="auto" w:fill="auto"/>
              <w:tabs>
                <w:tab w:val="left" w:pos="1603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70" w:type="dxa"/>
          </w:tcPr>
          <w:p w14:paraId="46C47975" w14:textId="77777777" w:rsidR="000A29FB" w:rsidRPr="000A29FB" w:rsidRDefault="000A29FB" w:rsidP="000A29FB">
            <w:pPr>
              <w:pStyle w:val="80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Умения:</w:t>
            </w:r>
          </w:p>
          <w:p w14:paraId="134B8BE2" w14:textId="77777777" w:rsidR="000A29FB" w:rsidRPr="000A29FB" w:rsidRDefault="000A29FB" w:rsidP="000A29FB">
            <w:pPr>
              <w:pStyle w:val="80"/>
              <w:shd w:val="clear" w:color="auto" w:fill="auto"/>
              <w:spacing w:before="0" w:line="276" w:lineRule="auto"/>
              <w:rPr>
                <w:b w:val="0"/>
                <w:bCs w:val="0"/>
                <w:sz w:val="24"/>
                <w:szCs w:val="24"/>
              </w:rPr>
            </w:pPr>
            <w:r w:rsidRPr="000A29FB">
              <w:rPr>
                <w:b w:val="0"/>
                <w:bCs w:val="0"/>
                <w:sz w:val="24"/>
                <w:szCs w:val="24"/>
              </w:rPr>
              <w:t>- определять особо опасные ситуации при ведении горных и взрывных работ;</w:t>
            </w:r>
          </w:p>
          <w:p w14:paraId="18374AA9" w14:textId="77777777" w:rsidR="000A29FB" w:rsidRPr="000A29FB" w:rsidRDefault="000A29FB" w:rsidP="000A29FB">
            <w:pPr>
              <w:pStyle w:val="80"/>
              <w:shd w:val="clear" w:color="auto" w:fill="auto"/>
              <w:spacing w:before="0" w:line="276" w:lineRule="auto"/>
              <w:rPr>
                <w:b w:val="0"/>
                <w:bCs w:val="0"/>
                <w:sz w:val="24"/>
                <w:szCs w:val="24"/>
              </w:rPr>
            </w:pPr>
            <w:r w:rsidRPr="000A29FB">
              <w:rPr>
                <w:b w:val="0"/>
                <w:bCs w:val="0"/>
                <w:sz w:val="24"/>
                <w:szCs w:val="24"/>
              </w:rPr>
              <w:t>- определять на плане горных работ место установки горной техники и оборудования;</w:t>
            </w:r>
          </w:p>
          <w:p w14:paraId="2A42AF34" w14:textId="77777777" w:rsidR="000A29FB" w:rsidRPr="000A29FB" w:rsidRDefault="000A29FB" w:rsidP="000A29FB">
            <w:pPr>
              <w:pStyle w:val="80"/>
              <w:shd w:val="clear" w:color="auto" w:fill="auto"/>
              <w:spacing w:before="0" w:line="276" w:lineRule="auto"/>
              <w:rPr>
                <w:b w:val="0"/>
                <w:bCs w:val="0"/>
                <w:sz w:val="24"/>
                <w:szCs w:val="24"/>
              </w:rPr>
            </w:pPr>
            <w:r w:rsidRPr="000A29FB">
              <w:rPr>
                <w:b w:val="0"/>
                <w:bCs w:val="0"/>
                <w:sz w:val="24"/>
                <w:szCs w:val="24"/>
              </w:rPr>
              <w:t xml:space="preserve">- определять направление ведения горных работ </w:t>
            </w:r>
            <w:r w:rsidRPr="000A29FB">
              <w:rPr>
                <w:b w:val="0"/>
                <w:bCs w:val="0"/>
                <w:sz w:val="24"/>
                <w:szCs w:val="24"/>
              </w:rPr>
              <w:lastRenderedPageBreak/>
              <w:t>на участке, расположение транспортных коммуникаций и линий электроснабжения;</w:t>
            </w:r>
          </w:p>
          <w:p w14:paraId="08330FF5" w14:textId="77777777" w:rsidR="000A29FB" w:rsidRPr="000A29FB" w:rsidRDefault="000A29FB" w:rsidP="000A29FB">
            <w:pPr>
              <w:pStyle w:val="80"/>
              <w:shd w:val="clear" w:color="auto" w:fill="auto"/>
              <w:spacing w:before="0" w:line="276" w:lineRule="auto"/>
              <w:rPr>
                <w:b w:val="0"/>
                <w:bCs w:val="0"/>
                <w:sz w:val="24"/>
                <w:szCs w:val="24"/>
              </w:rPr>
            </w:pPr>
            <w:r w:rsidRPr="000A29FB">
              <w:rPr>
                <w:b w:val="0"/>
                <w:bCs w:val="0"/>
                <w:sz w:val="24"/>
                <w:szCs w:val="24"/>
              </w:rPr>
              <w:t>- оценивать качество подготовки забоя взрывным способом;</w:t>
            </w:r>
          </w:p>
          <w:p w14:paraId="484042D2" w14:textId="77777777" w:rsidR="000A29FB" w:rsidRPr="000A29FB" w:rsidRDefault="000A29FB" w:rsidP="000A29FB">
            <w:pPr>
              <w:pStyle w:val="80"/>
              <w:shd w:val="clear" w:color="auto" w:fill="auto"/>
              <w:spacing w:before="0" w:line="276" w:lineRule="auto"/>
              <w:rPr>
                <w:b w:val="0"/>
                <w:bCs w:val="0"/>
                <w:sz w:val="24"/>
                <w:szCs w:val="24"/>
              </w:rPr>
            </w:pPr>
            <w:r w:rsidRPr="000A29FB">
              <w:rPr>
                <w:b w:val="0"/>
                <w:bCs w:val="0"/>
                <w:sz w:val="24"/>
                <w:szCs w:val="24"/>
              </w:rPr>
              <w:t>- обосновывать выбор оборудования для механизации взрывных работ;</w:t>
            </w:r>
          </w:p>
          <w:p w14:paraId="3F04CC3E" w14:textId="77777777" w:rsidR="000A29FB" w:rsidRPr="000A29FB" w:rsidRDefault="000A29FB" w:rsidP="000A29FB">
            <w:pPr>
              <w:pStyle w:val="80"/>
              <w:shd w:val="clear" w:color="auto" w:fill="auto"/>
              <w:spacing w:before="0" w:line="276" w:lineRule="auto"/>
              <w:rPr>
                <w:b w:val="0"/>
                <w:bCs w:val="0"/>
                <w:sz w:val="24"/>
                <w:szCs w:val="24"/>
              </w:rPr>
            </w:pPr>
            <w:r w:rsidRPr="000A29FB">
              <w:rPr>
                <w:b w:val="0"/>
                <w:bCs w:val="0"/>
                <w:sz w:val="24"/>
                <w:szCs w:val="24"/>
              </w:rPr>
              <w:t>- строить трассу вскрывающих выработок;</w:t>
            </w:r>
          </w:p>
          <w:p w14:paraId="232EF778" w14:textId="77777777" w:rsidR="000A29FB" w:rsidRPr="000A29FB" w:rsidRDefault="000A29FB" w:rsidP="000A29FB">
            <w:pPr>
              <w:pStyle w:val="80"/>
              <w:shd w:val="clear" w:color="auto" w:fill="auto"/>
              <w:spacing w:before="0" w:line="276" w:lineRule="auto"/>
              <w:rPr>
                <w:b w:val="0"/>
                <w:bCs w:val="0"/>
                <w:sz w:val="24"/>
                <w:szCs w:val="24"/>
              </w:rPr>
            </w:pPr>
            <w:r w:rsidRPr="000A29FB">
              <w:rPr>
                <w:b w:val="0"/>
                <w:bCs w:val="0"/>
                <w:sz w:val="24"/>
                <w:szCs w:val="24"/>
              </w:rPr>
              <w:t>- формировать комплексы основного и вспомогательного оборудования;</w:t>
            </w:r>
          </w:p>
          <w:p w14:paraId="3AE97F88" w14:textId="77777777" w:rsidR="000A29FB" w:rsidRPr="000A29FB" w:rsidRDefault="000A29FB" w:rsidP="000A29FB">
            <w:pPr>
              <w:pStyle w:val="80"/>
              <w:shd w:val="clear" w:color="auto" w:fill="auto"/>
              <w:spacing w:before="0" w:line="276" w:lineRule="auto"/>
              <w:rPr>
                <w:b w:val="0"/>
                <w:bCs w:val="0"/>
                <w:sz w:val="24"/>
                <w:szCs w:val="24"/>
              </w:rPr>
            </w:pPr>
            <w:r w:rsidRPr="000A29FB">
              <w:rPr>
                <w:b w:val="0"/>
                <w:bCs w:val="0"/>
                <w:sz w:val="24"/>
                <w:szCs w:val="24"/>
              </w:rPr>
              <w:t>- организовывать рациональную и безопасную эксплуатацию электроустановок на карьерах;</w:t>
            </w:r>
          </w:p>
          <w:p w14:paraId="19AE8C38" w14:textId="77777777" w:rsidR="000A29FB" w:rsidRPr="000A29FB" w:rsidRDefault="000A29FB" w:rsidP="000A29FB">
            <w:pPr>
              <w:pStyle w:val="80"/>
              <w:shd w:val="clear" w:color="auto" w:fill="auto"/>
              <w:spacing w:before="0" w:line="276" w:lineRule="auto"/>
              <w:rPr>
                <w:b w:val="0"/>
                <w:bCs w:val="0"/>
                <w:sz w:val="24"/>
                <w:szCs w:val="24"/>
              </w:rPr>
            </w:pPr>
            <w:r w:rsidRPr="000A29FB">
              <w:rPr>
                <w:b w:val="0"/>
                <w:bCs w:val="0"/>
                <w:sz w:val="24"/>
                <w:szCs w:val="24"/>
              </w:rPr>
              <w:t>- обосновывать выбор напряжений и схем электроснабжения карьера и его отдельных участков;</w:t>
            </w:r>
          </w:p>
          <w:p w14:paraId="0D34162E" w14:textId="77777777" w:rsidR="000A29FB" w:rsidRPr="000A29FB" w:rsidRDefault="000A29FB" w:rsidP="000A29FB">
            <w:pPr>
              <w:pStyle w:val="80"/>
              <w:shd w:val="clear" w:color="auto" w:fill="auto"/>
              <w:spacing w:before="0" w:line="276" w:lineRule="auto"/>
              <w:rPr>
                <w:b w:val="0"/>
                <w:bCs w:val="0"/>
                <w:sz w:val="24"/>
                <w:szCs w:val="24"/>
              </w:rPr>
            </w:pPr>
            <w:r w:rsidRPr="000A29FB">
              <w:rPr>
                <w:b w:val="0"/>
                <w:bCs w:val="0"/>
                <w:sz w:val="24"/>
                <w:szCs w:val="24"/>
              </w:rPr>
              <w:t>- рассчитывать элементы системы электроснабжения карьера;</w:t>
            </w:r>
          </w:p>
          <w:p w14:paraId="232385D1" w14:textId="14BFDF66" w:rsidR="000A29FB" w:rsidRPr="000A29FB" w:rsidRDefault="000A29FB" w:rsidP="000A29FB">
            <w:pPr>
              <w:pStyle w:val="80"/>
              <w:shd w:val="clear" w:color="auto" w:fill="auto"/>
              <w:spacing w:before="0" w:line="276" w:lineRule="auto"/>
              <w:rPr>
                <w:b w:val="0"/>
                <w:bCs w:val="0"/>
                <w:sz w:val="24"/>
                <w:szCs w:val="24"/>
              </w:rPr>
            </w:pPr>
            <w:r w:rsidRPr="000A29FB">
              <w:rPr>
                <w:b w:val="0"/>
                <w:bCs w:val="0"/>
                <w:sz w:val="24"/>
                <w:szCs w:val="24"/>
              </w:rPr>
              <w:t>- рассчитывать защитное заземление и системы освещения карьера</w:t>
            </w:r>
          </w:p>
        </w:tc>
      </w:tr>
      <w:tr w:rsidR="000A29FB" w:rsidRPr="000A29FB" w14:paraId="770365DE" w14:textId="77777777" w:rsidTr="00D60381">
        <w:tc>
          <w:tcPr>
            <w:tcW w:w="2198" w:type="dxa"/>
            <w:vMerge/>
          </w:tcPr>
          <w:p w14:paraId="0829AE0D" w14:textId="77777777" w:rsidR="000A29FB" w:rsidRPr="000A29FB" w:rsidRDefault="000A29FB" w:rsidP="00D60381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rPr>
                <w:sz w:val="24"/>
                <w:szCs w:val="24"/>
              </w:rPr>
            </w:pPr>
          </w:p>
        </w:tc>
        <w:tc>
          <w:tcPr>
            <w:tcW w:w="2321" w:type="dxa"/>
            <w:vMerge/>
          </w:tcPr>
          <w:p w14:paraId="4206DEF9" w14:textId="77777777" w:rsidR="000A29FB" w:rsidRPr="000A29FB" w:rsidRDefault="000A29FB" w:rsidP="00D60381">
            <w:pPr>
              <w:pStyle w:val="20"/>
              <w:shd w:val="clear" w:color="auto" w:fill="auto"/>
              <w:tabs>
                <w:tab w:val="left" w:pos="1603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70" w:type="dxa"/>
          </w:tcPr>
          <w:p w14:paraId="1426E87F" w14:textId="77777777" w:rsidR="000A29FB" w:rsidRPr="000A29FB" w:rsidRDefault="000A29FB" w:rsidP="000A29FB">
            <w:pPr>
              <w:pStyle w:val="80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Знания:</w:t>
            </w:r>
          </w:p>
          <w:p w14:paraId="152052C4" w14:textId="77777777" w:rsidR="000A29FB" w:rsidRPr="000A29FB" w:rsidRDefault="000A29FB" w:rsidP="000A29FB">
            <w:pPr>
              <w:pStyle w:val="80"/>
              <w:shd w:val="clear" w:color="auto" w:fill="auto"/>
              <w:spacing w:before="0" w:line="276" w:lineRule="auto"/>
              <w:rPr>
                <w:b w:val="0"/>
                <w:bCs w:val="0"/>
                <w:sz w:val="24"/>
                <w:szCs w:val="24"/>
              </w:rPr>
            </w:pPr>
            <w:r w:rsidRPr="000A29FB">
              <w:rPr>
                <w:b w:val="0"/>
                <w:bCs w:val="0"/>
                <w:sz w:val="24"/>
                <w:szCs w:val="24"/>
              </w:rPr>
              <w:t>- основные сведения о ремонте горных машин;</w:t>
            </w:r>
          </w:p>
          <w:p w14:paraId="0EAED644" w14:textId="77777777" w:rsidR="000A29FB" w:rsidRPr="000A29FB" w:rsidRDefault="000A29FB" w:rsidP="000A29FB">
            <w:pPr>
              <w:pStyle w:val="80"/>
              <w:shd w:val="clear" w:color="auto" w:fill="auto"/>
              <w:spacing w:before="0" w:line="276" w:lineRule="auto"/>
              <w:rPr>
                <w:b w:val="0"/>
                <w:bCs w:val="0"/>
                <w:sz w:val="24"/>
                <w:szCs w:val="24"/>
              </w:rPr>
            </w:pPr>
            <w:r w:rsidRPr="000A29FB">
              <w:rPr>
                <w:b w:val="0"/>
                <w:bCs w:val="0"/>
                <w:sz w:val="24"/>
                <w:szCs w:val="24"/>
              </w:rPr>
              <w:t>- расчет эксплуатационных характеристик горных машин и карьерного транспорта;</w:t>
            </w:r>
          </w:p>
          <w:p w14:paraId="197F4349" w14:textId="77777777" w:rsidR="000A29FB" w:rsidRPr="000A29FB" w:rsidRDefault="000A29FB" w:rsidP="000A29FB">
            <w:pPr>
              <w:pStyle w:val="80"/>
              <w:shd w:val="clear" w:color="auto" w:fill="auto"/>
              <w:spacing w:before="0" w:line="276" w:lineRule="auto"/>
              <w:rPr>
                <w:b w:val="0"/>
                <w:bCs w:val="0"/>
                <w:sz w:val="24"/>
                <w:szCs w:val="24"/>
              </w:rPr>
            </w:pPr>
            <w:r w:rsidRPr="000A29FB">
              <w:rPr>
                <w:b w:val="0"/>
                <w:bCs w:val="0"/>
                <w:sz w:val="24"/>
                <w:szCs w:val="24"/>
              </w:rPr>
              <w:t>- устройство, принцип действия, условия применения и правила эксплуатации карьерного транспорта;</w:t>
            </w:r>
          </w:p>
          <w:p w14:paraId="2DC5FFBB" w14:textId="77777777" w:rsidR="000A29FB" w:rsidRPr="000A29FB" w:rsidRDefault="000A29FB" w:rsidP="000A29FB">
            <w:pPr>
              <w:pStyle w:val="80"/>
              <w:shd w:val="clear" w:color="auto" w:fill="auto"/>
              <w:spacing w:before="0" w:line="276" w:lineRule="auto"/>
              <w:rPr>
                <w:b w:val="0"/>
                <w:bCs w:val="0"/>
                <w:sz w:val="24"/>
                <w:szCs w:val="24"/>
              </w:rPr>
            </w:pPr>
            <w:r w:rsidRPr="000A29FB">
              <w:rPr>
                <w:b w:val="0"/>
                <w:bCs w:val="0"/>
                <w:sz w:val="24"/>
                <w:szCs w:val="24"/>
              </w:rPr>
              <w:t>- устройство, принцип действия, область применения и правила эксплуатации стационарных машин: насосов, компрессоров, вентиляторов, подъемных машин;</w:t>
            </w:r>
          </w:p>
          <w:p w14:paraId="669F2E52" w14:textId="77777777" w:rsidR="000A29FB" w:rsidRPr="000A29FB" w:rsidRDefault="000A29FB" w:rsidP="000A29FB">
            <w:pPr>
              <w:pStyle w:val="80"/>
              <w:shd w:val="clear" w:color="auto" w:fill="auto"/>
              <w:spacing w:before="0" w:line="276" w:lineRule="auto"/>
              <w:rPr>
                <w:b w:val="0"/>
                <w:bCs w:val="0"/>
                <w:sz w:val="24"/>
                <w:szCs w:val="24"/>
              </w:rPr>
            </w:pPr>
            <w:r w:rsidRPr="000A29FB">
              <w:rPr>
                <w:b w:val="0"/>
                <w:bCs w:val="0"/>
                <w:sz w:val="24"/>
                <w:szCs w:val="24"/>
              </w:rPr>
              <w:t>- технология осушения и проветривания горных выработок;</w:t>
            </w:r>
          </w:p>
          <w:p w14:paraId="3D8B94B7" w14:textId="77777777" w:rsidR="000A29FB" w:rsidRPr="000A29FB" w:rsidRDefault="000A29FB" w:rsidP="000A29FB">
            <w:pPr>
              <w:pStyle w:val="80"/>
              <w:shd w:val="clear" w:color="auto" w:fill="auto"/>
              <w:spacing w:before="0" w:line="276" w:lineRule="auto"/>
              <w:rPr>
                <w:b w:val="0"/>
                <w:bCs w:val="0"/>
                <w:sz w:val="24"/>
                <w:szCs w:val="24"/>
              </w:rPr>
            </w:pPr>
            <w:r w:rsidRPr="000A29FB">
              <w:rPr>
                <w:b w:val="0"/>
                <w:bCs w:val="0"/>
                <w:sz w:val="24"/>
                <w:szCs w:val="24"/>
              </w:rPr>
              <w:t>- правила эксплуатации горного оборудования;</w:t>
            </w:r>
          </w:p>
          <w:p w14:paraId="727CB42E" w14:textId="77777777" w:rsidR="000A29FB" w:rsidRPr="000A29FB" w:rsidRDefault="000A29FB" w:rsidP="000A29FB">
            <w:pPr>
              <w:pStyle w:val="80"/>
              <w:shd w:val="clear" w:color="auto" w:fill="auto"/>
              <w:spacing w:before="0" w:line="276" w:lineRule="auto"/>
              <w:rPr>
                <w:b w:val="0"/>
                <w:bCs w:val="0"/>
                <w:sz w:val="24"/>
                <w:szCs w:val="24"/>
              </w:rPr>
            </w:pPr>
            <w:r w:rsidRPr="000A29FB">
              <w:rPr>
                <w:b w:val="0"/>
                <w:bCs w:val="0"/>
                <w:sz w:val="24"/>
                <w:szCs w:val="24"/>
              </w:rPr>
              <w:t>- принципы построения и общую характеристику систем и элементов автоматизации горного производства;</w:t>
            </w:r>
          </w:p>
          <w:p w14:paraId="4993CF49" w14:textId="77777777" w:rsidR="000A29FB" w:rsidRPr="000A29FB" w:rsidRDefault="000A29FB" w:rsidP="000A29FB">
            <w:pPr>
              <w:pStyle w:val="80"/>
              <w:shd w:val="clear" w:color="auto" w:fill="auto"/>
              <w:spacing w:before="0" w:line="276" w:lineRule="auto"/>
              <w:rPr>
                <w:b w:val="0"/>
                <w:bCs w:val="0"/>
                <w:sz w:val="24"/>
                <w:szCs w:val="24"/>
              </w:rPr>
            </w:pPr>
            <w:r w:rsidRPr="000A29FB">
              <w:rPr>
                <w:b w:val="0"/>
                <w:bCs w:val="0"/>
                <w:sz w:val="24"/>
                <w:szCs w:val="24"/>
              </w:rPr>
              <w:t>- особенности электрификации и перспективы развития электроснабжения;</w:t>
            </w:r>
          </w:p>
          <w:p w14:paraId="5D53DAE0" w14:textId="77777777" w:rsidR="000A29FB" w:rsidRPr="000A29FB" w:rsidRDefault="000A29FB" w:rsidP="000A29FB">
            <w:pPr>
              <w:pStyle w:val="80"/>
              <w:shd w:val="clear" w:color="auto" w:fill="auto"/>
              <w:spacing w:before="0" w:line="276" w:lineRule="auto"/>
              <w:rPr>
                <w:b w:val="0"/>
                <w:bCs w:val="0"/>
                <w:sz w:val="24"/>
                <w:szCs w:val="24"/>
              </w:rPr>
            </w:pPr>
            <w:r w:rsidRPr="000A29FB">
              <w:rPr>
                <w:b w:val="0"/>
                <w:bCs w:val="0"/>
                <w:sz w:val="24"/>
                <w:szCs w:val="24"/>
              </w:rPr>
              <w:t>- устройство систем электроснабжения, их основные элементы на открытых горных разработках;</w:t>
            </w:r>
          </w:p>
          <w:p w14:paraId="5E6FE1F0" w14:textId="77777777" w:rsidR="000A29FB" w:rsidRPr="000A29FB" w:rsidRDefault="000A29FB" w:rsidP="000A29FB">
            <w:pPr>
              <w:pStyle w:val="80"/>
              <w:shd w:val="clear" w:color="auto" w:fill="auto"/>
              <w:spacing w:before="0" w:line="276" w:lineRule="auto"/>
              <w:rPr>
                <w:b w:val="0"/>
                <w:bCs w:val="0"/>
                <w:sz w:val="24"/>
                <w:szCs w:val="24"/>
              </w:rPr>
            </w:pPr>
            <w:r w:rsidRPr="000A29FB">
              <w:rPr>
                <w:b w:val="0"/>
                <w:bCs w:val="0"/>
                <w:sz w:val="24"/>
                <w:szCs w:val="24"/>
              </w:rPr>
              <w:t>- способы и средства защиты электроустановок и обслуживающего персонала от поражения током в условиях горного производства;</w:t>
            </w:r>
          </w:p>
          <w:p w14:paraId="233AE97E" w14:textId="77777777" w:rsidR="000A29FB" w:rsidRPr="000A29FB" w:rsidRDefault="000A29FB" w:rsidP="000A29FB">
            <w:pPr>
              <w:pStyle w:val="80"/>
              <w:shd w:val="clear" w:color="auto" w:fill="auto"/>
              <w:spacing w:before="0" w:line="276" w:lineRule="auto"/>
              <w:rPr>
                <w:b w:val="0"/>
                <w:bCs w:val="0"/>
                <w:sz w:val="24"/>
                <w:szCs w:val="24"/>
              </w:rPr>
            </w:pPr>
            <w:r w:rsidRPr="000A29FB">
              <w:rPr>
                <w:b w:val="0"/>
                <w:bCs w:val="0"/>
                <w:sz w:val="24"/>
                <w:szCs w:val="24"/>
              </w:rPr>
              <w:t xml:space="preserve">- основные методы расчета и проектирования </w:t>
            </w:r>
            <w:r w:rsidRPr="000A29FB">
              <w:rPr>
                <w:b w:val="0"/>
                <w:bCs w:val="0"/>
                <w:sz w:val="24"/>
                <w:szCs w:val="24"/>
              </w:rPr>
              <w:lastRenderedPageBreak/>
              <w:t>системы электроснабжения открытых горных работ;</w:t>
            </w:r>
          </w:p>
          <w:p w14:paraId="58843BC9" w14:textId="77777777" w:rsidR="000A29FB" w:rsidRPr="000A29FB" w:rsidRDefault="000A29FB" w:rsidP="000A29FB">
            <w:pPr>
              <w:pStyle w:val="80"/>
              <w:shd w:val="clear" w:color="auto" w:fill="auto"/>
              <w:spacing w:before="0" w:line="276" w:lineRule="auto"/>
              <w:rPr>
                <w:b w:val="0"/>
                <w:bCs w:val="0"/>
                <w:sz w:val="24"/>
                <w:szCs w:val="24"/>
              </w:rPr>
            </w:pPr>
            <w:r w:rsidRPr="000A29FB">
              <w:rPr>
                <w:b w:val="0"/>
                <w:bCs w:val="0"/>
                <w:sz w:val="24"/>
                <w:szCs w:val="24"/>
              </w:rPr>
              <w:t>- принципы и способы эффективной эксплуатации электрохозяйства карьеров;</w:t>
            </w:r>
          </w:p>
          <w:p w14:paraId="75F7C7B9" w14:textId="77777777" w:rsidR="000A29FB" w:rsidRPr="000A29FB" w:rsidRDefault="000A29FB" w:rsidP="000A29FB">
            <w:pPr>
              <w:pStyle w:val="80"/>
              <w:shd w:val="clear" w:color="auto" w:fill="auto"/>
              <w:spacing w:before="0" w:line="276" w:lineRule="auto"/>
              <w:rPr>
                <w:b w:val="0"/>
                <w:bCs w:val="0"/>
                <w:sz w:val="24"/>
                <w:szCs w:val="24"/>
              </w:rPr>
            </w:pPr>
            <w:r w:rsidRPr="000A29FB">
              <w:rPr>
                <w:b w:val="0"/>
                <w:bCs w:val="0"/>
                <w:sz w:val="24"/>
                <w:szCs w:val="24"/>
              </w:rPr>
              <w:t>- виды, технические характеристики и правила эксплуатации автотранспорта, оборудования, энергосетей, приборов и инструмента, применяемых на открытых горных работах;</w:t>
            </w:r>
          </w:p>
          <w:p w14:paraId="1CA4BD6B" w14:textId="3351745E" w:rsidR="000A29FB" w:rsidRPr="000A29FB" w:rsidRDefault="000A29FB" w:rsidP="000A29FB">
            <w:pPr>
              <w:pStyle w:val="80"/>
              <w:shd w:val="clear" w:color="auto" w:fill="auto"/>
              <w:spacing w:before="0" w:line="276" w:lineRule="auto"/>
              <w:rPr>
                <w:b w:val="0"/>
                <w:bCs w:val="0"/>
                <w:sz w:val="24"/>
                <w:szCs w:val="24"/>
              </w:rPr>
            </w:pPr>
            <w:r w:rsidRPr="000A29FB">
              <w:rPr>
                <w:b w:val="0"/>
                <w:bCs w:val="0"/>
                <w:sz w:val="24"/>
                <w:szCs w:val="24"/>
              </w:rPr>
              <w:t>- порядок, правила обслуживания и ремонта оборудования</w:t>
            </w:r>
          </w:p>
        </w:tc>
      </w:tr>
      <w:tr w:rsidR="000A29FB" w:rsidRPr="000A29FB" w14:paraId="501CFA97" w14:textId="77777777" w:rsidTr="00D60381">
        <w:tc>
          <w:tcPr>
            <w:tcW w:w="2198" w:type="dxa"/>
            <w:vMerge/>
          </w:tcPr>
          <w:p w14:paraId="3450E2F9" w14:textId="77777777" w:rsidR="000A29FB" w:rsidRPr="000A29FB" w:rsidRDefault="000A29FB" w:rsidP="00D60381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rPr>
                <w:sz w:val="24"/>
                <w:szCs w:val="24"/>
              </w:rPr>
            </w:pPr>
          </w:p>
        </w:tc>
        <w:tc>
          <w:tcPr>
            <w:tcW w:w="2321" w:type="dxa"/>
            <w:vMerge w:val="restart"/>
          </w:tcPr>
          <w:p w14:paraId="344353D4" w14:textId="4845B774" w:rsidR="000A29FB" w:rsidRPr="000A29FB" w:rsidRDefault="000A29FB" w:rsidP="00D60381">
            <w:pPr>
              <w:pStyle w:val="20"/>
              <w:shd w:val="clear" w:color="auto" w:fill="auto"/>
              <w:tabs>
                <w:tab w:val="left" w:pos="1603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ПК 1.4.</w:t>
            </w:r>
          </w:p>
          <w:p w14:paraId="1E204187" w14:textId="359BCAFD" w:rsidR="000A29FB" w:rsidRPr="000A29FB" w:rsidRDefault="000A29FB" w:rsidP="00D60381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Организовывать и контролировать выполнение взрывных работ при ведении открытых горных работ</w:t>
            </w:r>
          </w:p>
        </w:tc>
        <w:tc>
          <w:tcPr>
            <w:tcW w:w="5370" w:type="dxa"/>
          </w:tcPr>
          <w:p w14:paraId="3212F82C" w14:textId="77777777" w:rsidR="000A29FB" w:rsidRPr="000A29FB" w:rsidRDefault="000A29FB" w:rsidP="000A29FB">
            <w:pPr>
              <w:pStyle w:val="80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Навыки:</w:t>
            </w:r>
          </w:p>
          <w:p w14:paraId="1CC76D81" w14:textId="05EF5DE7" w:rsidR="000A29FB" w:rsidRPr="000A29FB" w:rsidRDefault="000A29FB" w:rsidP="000A29FB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- оформления технической документации на</w:t>
            </w:r>
          </w:p>
          <w:p w14:paraId="29C0A636" w14:textId="77777777" w:rsidR="000A29FB" w:rsidRPr="000A29FB" w:rsidRDefault="000A29FB" w:rsidP="000A29FB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ведение горных и взрывных работ;</w:t>
            </w:r>
          </w:p>
          <w:p w14:paraId="5EB52FDF" w14:textId="46559611" w:rsidR="000A29FB" w:rsidRPr="000A29FB" w:rsidRDefault="000A29FB" w:rsidP="000A29FB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- участия в проведении мероприятий по</w:t>
            </w:r>
          </w:p>
          <w:p w14:paraId="67FA5813" w14:textId="77777777" w:rsidR="000A29FB" w:rsidRPr="000A29FB" w:rsidRDefault="000A29FB" w:rsidP="000A29FB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обеспечению безопасности ведения взрывных</w:t>
            </w:r>
          </w:p>
          <w:p w14:paraId="567E8E11" w14:textId="4BD5EE8A" w:rsidR="000A29FB" w:rsidRPr="000A29FB" w:rsidRDefault="000A29FB" w:rsidP="000A29FB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работ</w:t>
            </w:r>
          </w:p>
        </w:tc>
      </w:tr>
      <w:tr w:rsidR="000A29FB" w:rsidRPr="000A29FB" w14:paraId="33338F94" w14:textId="77777777" w:rsidTr="00D60381">
        <w:tc>
          <w:tcPr>
            <w:tcW w:w="2198" w:type="dxa"/>
            <w:vMerge/>
          </w:tcPr>
          <w:p w14:paraId="45E62473" w14:textId="77777777" w:rsidR="000A29FB" w:rsidRPr="000A29FB" w:rsidRDefault="000A29FB" w:rsidP="00D60381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rPr>
                <w:sz w:val="24"/>
                <w:szCs w:val="24"/>
              </w:rPr>
            </w:pPr>
          </w:p>
        </w:tc>
        <w:tc>
          <w:tcPr>
            <w:tcW w:w="2321" w:type="dxa"/>
            <w:vMerge/>
          </w:tcPr>
          <w:p w14:paraId="29113BAD" w14:textId="77777777" w:rsidR="000A29FB" w:rsidRPr="000A29FB" w:rsidRDefault="000A29FB" w:rsidP="00D60381">
            <w:pPr>
              <w:pStyle w:val="20"/>
              <w:shd w:val="clear" w:color="auto" w:fill="auto"/>
              <w:tabs>
                <w:tab w:val="left" w:pos="1603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70" w:type="dxa"/>
          </w:tcPr>
          <w:p w14:paraId="5C17FC8D" w14:textId="77777777" w:rsidR="000A29FB" w:rsidRPr="000A29FB" w:rsidRDefault="000A29FB" w:rsidP="000A29FB">
            <w:pPr>
              <w:pStyle w:val="80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Умения:</w:t>
            </w:r>
          </w:p>
          <w:p w14:paraId="72E47EA5" w14:textId="77777777" w:rsidR="000A29FB" w:rsidRPr="000A29FB" w:rsidRDefault="000A29FB" w:rsidP="000A29FB">
            <w:pPr>
              <w:pStyle w:val="80"/>
              <w:shd w:val="clear" w:color="auto" w:fill="auto"/>
              <w:spacing w:before="0" w:line="276" w:lineRule="auto"/>
              <w:rPr>
                <w:b w:val="0"/>
                <w:bCs w:val="0"/>
                <w:sz w:val="24"/>
                <w:szCs w:val="24"/>
              </w:rPr>
            </w:pPr>
            <w:r w:rsidRPr="000A29FB">
              <w:rPr>
                <w:b w:val="0"/>
                <w:bCs w:val="0"/>
                <w:sz w:val="24"/>
                <w:szCs w:val="24"/>
              </w:rPr>
              <w:t>- применять технические и другие документы, регламентирующие порядок качества и безопасность выполнения горных и взрывных работ;</w:t>
            </w:r>
          </w:p>
          <w:p w14:paraId="68A161E1" w14:textId="77777777" w:rsidR="000A29FB" w:rsidRPr="000A29FB" w:rsidRDefault="000A29FB" w:rsidP="000A29FB">
            <w:pPr>
              <w:pStyle w:val="80"/>
              <w:shd w:val="clear" w:color="auto" w:fill="auto"/>
              <w:spacing w:before="0" w:line="276" w:lineRule="auto"/>
              <w:rPr>
                <w:b w:val="0"/>
                <w:bCs w:val="0"/>
                <w:sz w:val="24"/>
                <w:szCs w:val="24"/>
              </w:rPr>
            </w:pPr>
            <w:r w:rsidRPr="000A29FB">
              <w:rPr>
                <w:b w:val="0"/>
                <w:bCs w:val="0"/>
                <w:sz w:val="24"/>
                <w:szCs w:val="24"/>
              </w:rPr>
              <w:t>- самостоятельно составлять и читать паспорта буровзрывных работ;</w:t>
            </w:r>
          </w:p>
          <w:p w14:paraId="0F1874E2" w14:textId="77777777" w:rsidR="000A29FB" w:rsidRPr="000A29FB" w:rsidRDefault="000A29FB" w:rsidP="000A29FB">
            <w:pPr>
              <w:pStyle w:val="80"/>
              <w:shd w:val="clear" w:color="auto" w:fill="auto"/>
              <w:spacing w:before="0" w:line="276" w:lineRule="auto"/>
              <w:rPr>
                <w:b w:val="0"/>
                <w:bCs w:val="0"/>
                <w:sz w:val="24"/>
                <w:szCs w:val="24"/>
              </w:rPr>
            </w:pPr>
            <w:r w:rsidRPr="000A29FB">
              <w:rPr>
                <w:b w:val="0"/>
                <w:bCs w:val="0"/>
                <w:sz w:val="24"/>
                <w:szCs w:val="24"/>
              </w:rPr>
              <w:t>- оценивать влияние свойств горных пород и состояния породного массива на выбор технологии и механизации буровзрывных работ;</w:t>
            </w:r>
          </w:p>
          <w:p w14:paraId="6C225FF2" w14:textId="05729992" w:rsidR="000A29FB" w:rsidRPr="000A29FB" w:rsidRDefault="000A29FB" w:rsidP="000A29FB">
            <w:pPr>
              <w:pStyle w:val="80"/>
              <w:shd w:val="clear" w:color="auto" w:fill="auto"/>
              <w:spacing w:before="0" w:line="276" w:lineRule="auto"/>
              <w:rPr>
                <w:b w:val="0"/>
                <w:bCs w:val="0"/>
                <w:sz w:val="24"/>
                <w:szCs w:val="24"/>
              </w:rPr>
            </w:pPr>
            <w:r w:rsidRPr="000A29FB">
              <w:rPr>
                <w:b w:val="0"/>
                <w:bCs w:val="0"/>
                <w:sz w:val="24"/>
                <w:szCs w:val="24"/>
              </w:rPr>
              <w:t>- выбирать тип взрывчатых веществ при расчетах и проектировании взрывных работ, различных горно-геологических и горно-технических условиях;</w:t>
            </w:r>
          </w:p>
          <w:p w14:paraId="1DDC35CE" w14:textId="77777777" w:rsidR="000A29FB" w:rsidRPr="000A29FB" w:rsidRDefault="000A29FB" w:rsidP="000A29FB">
            <w:pPr>
              <w:pStyle w:val="80"/>
              <w:shd w:val="clear" w:color="auto" w:fill="auto"/>
              <w:spacing w:before="0" w:line="276" w:lineRule="auto"/>
              <w:rPr>
                <w:b w:val="0"/>
                <w:bCs w:val="0"/>
                <w:sz w:val="24"/>
                <w:szCs w:val="24"/>
              </w:rPr>
            </w:pPr>
            <w:r w:rsidRPr="000A29FB">
              <w:rPr>
                <w:b w:val="0"/>
                <w:bCs w:val="0"/>
                <w:sz w:val="24"/>
                <w:szCs w:val="24"/>
              </w:rPr>
              <w:t>- рассчитывать процессы превращения взрывчатых веществ при взрыве и анализировать результаты производства взрывных работ;</w:t>
            </w:r>
          </w:p>
          <w:p w14:paraId="152B24E8" w14:textId="2A412CB4" w:rsidR="000A29FB" w:rsidRPr="000A29FB" w:rsidRDefault="000A29FB" w:rsidP="000A29FB">
            <w:pPr>
              <w:pStyle w:val="80"/>
              <w:shd w:val="clear" w:color="auto" w:fill="auto"/>
              <w:spacing w:before="0" w:line="276" w:lineRule="auto"/>
              <w:rPr>
                <w:b w:val="0"/>
                <w:bCs w:val="0"/>
                <w:sz w:val="24"/>
                <w:szCs w:val="24"/>
              </w:rPr>
            </w:pPr>
            <w:r w:rsidRPr="000A29FB">
              <w:rPr>
                <w:b w:val="0"/>
                <w:bCs w:val="0"/>
                <w:sz w:val="24"/>
                <w:szCs w:val="24"/>
              </w:rPr>
              <w:t>- контролировать выполнение правил безопасности при проведении взрывных работ</w:t>
            </w:r>
          </w:p>
        </w:tc>
      </w:tr>
      <w:tr w:rsidR="000A29FB" w:rsidRPr="000A29FB" w14:paraId="6270EA02" w14:textId="77777777" w:rsidTr="00D60381">
        <w:tc>
          <w:tcPr>
            <w:tcW w:w="2198" w:type="dxa"/>
            <w:vMerge/>
          </w:tcPr>
          <w:p w14:paraId="187D277F" w14:textId="77777777" w:rsidR="000A29FB" w:rsidRPr="000A29FB" w:rsidRDefault="000A29FB" w:rsidP="00D60381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rPr>
                <w:sz w:val="24"/>
                <w:szCs w:val="24"/>
              </w:rPr>
            </w:pPr>
          </w:p>
        </w:tc>
        <w:tc>
          <w:tcPr>
            <w:tcW w:w="2321" w:type="dxa"/>
            <w:vMerge/>
          </w:tcPr>
          <w:p w14:paraId="1460F3BA" w14:textId="77777777" w:rsidR="000A29FB" w:rsidRPr="000A29FB" w:rsidRDefault="000A29FB" w:rsidP="00D60381">
            <w:pPr>
              <w:pStyle w:val="20"/>
              <w:shd w:val="clear" w:color="auto" w:fill="auto"/>
              <w:tabs>
                <w:tab w:val="left" w:pos="1603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70" w:type="dxa"/>
          </w:tcPr>
          <w:p w14:paraId="7369789B" w14:textId="77777777" w:rsidR="000A29FB" w:rsidRPr="000A29FB" w:rsidRDefault="000A29FB" w:rsidP="000A29FB">
            <w:pPr>
              <w:pStyle w:val="80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Знания:</w:t>
            </w:r>
          </w:p>
          <w:p w14:paraId="674D743C" w14:textId="77777777" w:rsidR="000A29FB" w:rsidRPr="000A29FB" w:rsidRDefault="000A29FB" w:rsidP="000A29FB">
            <w:pPr>
              <w:pStyle w:val="80"/>
              <w:shd w:val="clear" w:color="auto" w:fill="auto"/>
              <w:spacing w:before="0" w:line="276" w:lineRule="auto"/>
              <w:rPr>
                <w:b w:val="0"/>
                <w:bCs w:val="0"/>
                <w:sz w:val="24"/>
                <w:szCs w:val="24"/>
              </w:rPr>
            </w:pPr>
            <w:r w:rsidRPr="000A29FB">
              <w:rPr>
                <w:b w:val="0"/>
                <w:bCs w:val="0"/>
                <w:sz w:val="24"/>
                <w:szCs w:val="24"/>
              </w:rPr>
              <w:t>- взрывчатые вещества, химические реакции, протекающие при взрыве;</w:t>
            </w:r>
          </w:p>
          <w:p w14:paraId="791458BF" w14:textId="77777777" w:rsidR="000A29FB" w:rsidRPr="000A29FB" w:rsidRDefault="000A29FB" w:rsidP="000A29FB">
            <w:pPr>
              <w:pStyle w:val="80"/>
              <w:shd w:val="clear" w:color="auto" w:fill="auto"/>
              <w:spacing w:before="0" w:line="276" w:lineRule="auto"/>
              <w:rPr>
                <w:b w:val="0"/>
                <w:bCs w:val="0"/>
                <w:sz w:val="24"/>
                <w:szCs w:val="24"/>
              </w:rPr>
            </w:pPr>
            <w:r w:rsidRPr="000A29FB">
              <w:rPr>
                <w:b w:val="0"/>
                <w:bCs w:val="0"/>
                <w:sz w:val="24"/>
                <w:szCs w:val="24"/>
              </w:rPr>
              <w:t>- классификация взрывчатых веществ по химическому составу; химические формулы, химические и физические свойства основных типов взрывчатых веществ;</w:t>
            </w:r>
          </w:p>
          <w:p w14:paraId="1DE91EB9" w14:textId="77777777" w:rsidR="000A29FB" w:rsidRPr="000A29FB" w:rsidRDefault="000A29FB" w:rsidP="000A29FB">
            <w:pPr>
              <w:pStyle w:val="80"/>
              <w:shd w:val="clear" w:color="auto" w:fill="auto"/>
              <w:spacing w:before="0" w:line="276" w:lineRule="auto"/>
              <w:rPr>
                <w:b w:val="0"/>
                <w:bCs w:val="0"/>
                <w:sz w:val="24"/>
                <w:szCs w:val="24"/>
              </w:rPr>
            </w:pPr>
            <w:r w:rsidRPr="000A29FB">
              <w:rPr>
                <w:b w:val="0"/>
                <w:bCs w:val="0"/>
                <w:sz w:val="24"/>
                <w:szCs w:val="24"/>
              </w:rPr>
              <w:t xml:space="preserve">- основные химические процессы и технологии получения взрывчатых веществ типа химических </w:t>
            </w:r>
            <w:r w:rsidRPr="000A29FB">
              <w:rPr>
                <w:b w:val="0"/>
                <w:bCs w:val="0"/>
                <w:sz w:val="24"/>
                <w:szCs w:val="24"/>
              </w:rPr>
              <w:lastRenderedPageBreak/>
              <w:t xml:space="preserve">соединений; </w:t>
            </w:r>
          </w:p>
          <w:p w14:paraId="08C47846" w14:textId="77777777" w:rsidR="000A29FB" w:rsidRPr="000A29FB" w:rsidRDefault="000A29FB" w:rsidP="000A29FB">
            <w:pPr>
              <w:pStyle w:val="80"/>
              <w:shd w:val="clear" w:color="auto" w:fill="auto"/>
              <w:spacing w:before="0" w:line="276" w:lineRule="auto"/>
              <w:rPr>
                <w:b w:val="0"/>
                <w:bCs w:val="0"/>
                <w:sz w:val="24"/>
                <w:szCs w:val="24"/>
              </w:rPr>
            </w:pPr>
            <w:r w:rsidRPr="000A29FB">
              <w:rPr>
                <w:b w:val="0"/>
                <w:bCs w:val="0"/>
                <w:sz w:val="24"/>
                <w:szCs w:val="24"/>
              </w:rPr>
              <w:t>- вопросы химического взаимодействия компонент взрывчатых веществ с горными породами;</w:t>
            </w:r>
          </w:p>
          <w:p w14:paraId="7FC1A055" w14:textId="77777777" w:rsidR="000A29FB" w:rsidRPr="000A29FB" w:rsidRDefault="000A29FB" w:rsidP="000A29FB">
            <w:pPr>
              <w:pStyle w:val="80"/>
              <w:shd w:val="clear" w:color="auto" w:fill="auto"/>
              <w:spacing w:before="0" w:line="276" w:lineRule="auto"/>
              <w:rPr>
                <w:b w:val="0"/>
                <w:bCs w:val="0"/>
                <w:sz w:val="24"/>
                <w:szCs w:val="24"/>
              </w:rPr>
            </w:pPr>
            <w:r w:rsidRPr="000A29FB">
              <w:rPr>
                <w:b w:val="0"/>
                <w:bCs w:val="0"/>
                <w:sz w:val="24"/>
                <w:szCs w:val="24"/>
              </w:rPr>
              <w:t>- свойства и классификации горных пород, параметры состояния породных массивов;</w:t>
            </w:r>
          </w:p>
          <w:p w14:paraId="6672F013" w14:textId="69F42579" w:rsidR="000A29FB" w:rsidRPr="000A29FB" w:rsidRDefault="000A29FB" w:rsidP="000A29FB">
            <w:pPr>
              <w:pStyle w:val="80"/>
              <w:shd w:val="clear" w:color="auto" w:fill="auto"/>
              <w:spacing w:before="0" w:line="276" w:lineRule="auto"/>
              <w:rPr>
                <w:b w:val="0"/>
                <w:bCs w:val="0"/>
                <w:sz w:val="24"/>
                <w:szCs w:val="24"/>
              </w:rPr>
            </w:pPr>
            <w:r w:rsidRPr="000A29FB">
              <w:rPr>
                <w:b w:val="0"/>
                <w:bCs w:val="0"/>
                <w:sz w:val="24"/>
                <w:szCs w:val="24"/>
              </w:rPr>
              <w:t>- закономерности изменения свойств горных пород и породных массивов под воздействием физических полей</w:t>
            </w:r>
          </w:p>
        </w:tc>
      </w:tr>
      <w:tr w:rsidR="00330A6D" w:rsidRPr="000A29FB" w14:paraId="302DA59C" w14:textId="77777777" w:rsidTr="00D60381">
        <w:tc>
          <w:tcPr>
            <w:tcW w:w="2198" w:type="dxa"/>
            <w:vMerge w:val="restart"/>
          </w:tcPr>
          <w:p w14:paraId="3B7D0B70" w14:textId="6237201F" w:rsidR="00330A6D" w:rsidRPr="000A29FB" w:rsidRDefault="00330A6D" w:rsidP="00D60381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rPr>
                <w:b w:val="0"/>
                <w:bCs w:val="0"/>
                <w:sz w:val="24"/>
                <w:szCs w:val="24"/>
              </w:rPr>
            </w:pPr>
            <w:r w:rsidRPr="000A29FB">
              <w:rPr>
                <w:b w:val="0"/>
                <w:bCs w:val="0"/>
                <w:sz w:val="24"/>
                <w:szCs w:val="24"/>
              </w:rPr>
              <w:lastRenderedPageBreak/>
              <w:t>Обеспечение функционирования системы управления охраной труда и промышленной безопасностью на горном участке</w:t>
            </w:r>
          </w:p>
        </w:tc>
        <w:tc>
          <w:tcPr>
            <w:tcW w:w="2321" w:type="dxa"/>
            <w:vMerge w:val="restart"/>
          </w:tcPr>
          <w:p w14:paraId="472CA93E" w14:textId="15FC2166" w:rsidR="00330A6D" w:rsidRPr="000A29FB" w:rsidRDefault="00330A6D" w:rsidP="00D60381">
            <w:pPr>
              <w:pStyle w:val="20"/>
              <w:shd w:val="clear" w:color="auto" w:fill="auto"/>
              <w:tabs>
                <w:tab w:val="left" w:pos="1603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A29FB">
              <w:rPr>
                <w:b/>
                <w:bCs/>
                <w:sz w:val="24"/>
                <w:szCs w:val="24"/>
              </w:rPr>
              <w:t>ПК.2.1.</w:t>
            </w:r>
            <w:r w:rsidRPr="000A29FB">
              <w:rPr>
                <w:sz w:val="24"/>
                <w:szCs w:val="24"/>
              </w:rPr>
              <w:t xml:space="preserve"> Обеспечивать производственный контроль за соблюдением требований промышленной безопасности на горном участке</w:t>
            </w:r>
          </w:p>
        </w:tc>
        <w:tc>
          <w:tcPr>
            <w:tcW w:w="5370" w:type="dxa"/>
          </w:tcPr>
          <w:p w14:paraId="3EDB43DC" w14:textId="77777777" w:rsidR="00330A6D" w:rsidRPr="000A29FB" w:rsidRDefault="00330A6D" w:rsidP="000A29FB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A29FB">
              <w:rPr>
                <w:rStyle w:val="23"/>
                <w:sz w:val="24"/>
                <w:szCs w:val="24"/>
              </w:rPr>
              <w:t>Навыки:</w:t>
            </w:r>
          </w:p>
          <w:p w14:paraId="1D7E0C83" w14:textId="77777777" w:rsidR="00330A6D" w:rsidRPr="000A29FB" w:rsidRDefault="00330A6D" w:rsidP="000A29FB">
            <w:pPr>
              <w:pStyle w:val="80"/>
              <w:shd w:val="clear" w:color="auto" w:fill="auto"/>
              <w:spacing w:before="0" w:line="276" w:lineRule="auto"/>
              <w:rPr>
                <w:b w:val="0"/>
                <w:bCs w:val="0"/>
                <w:sz w:val="24"/>
                <w:szCs w:val="24"/>
              </w:rPr>
            </w:pPr>
            <w:r w:rsidRPr="000A29FB">
              <w:rPr>
                <w:b w:val="0"/>
                <w:bCs w:val="0"/>
                <w:sz w:val="24"/>
                <w:szCs w:val="24"/>
              </w:rPr>
              <w:t xml:space="preserve">- оперативного контроля за состоянием промышленной безопасности на рабочих местах при ведении открытых горных работ; </w:t>
            </w:r>
          </w:p>
          <w:p w14:paraId="17659C66" w14:textId="3E059AA6" w:rsidR="00330A6D" w:rsidRPr="000A29FB" w:rsidRDefault="00330A6D" w:rsidP="000A29FB">
            <w:pPr>
              <w:pStyle w:val="80"/>
              <w:shd w:val="clear" w:color="auto" w:fill="auto"/>
              <w:spacing w:before="0" w:line="276" w:lineRule="auto"/>
              <w:rPr>
                <w:b w:val="0"/>
                <w:bCs w:val="0"/>
                <w:sz w:val="24"/>
                <w:szCs w:val="24"/>
              </w:rPr>
            </w:pPr>
            <w:r w:rsidRPr="000A29FB">
              <w:rPr>
                <w:b w:val="0"/>
                <w:bCs w:val="0"/>
                <w:sz w:val="24"/>
                <w:szCs w:val="24"/>
              </w:rPr>
              <w:t>- выявления нарушений при эксплуатации горнотранспортного оборудования и технологического процесса ведения горных работ, которые создают угрозу жизни и здоровью работников</w:t>
            </w:r>
          </w:p>
        </w:tc>
      </w:tr>
      <w:tr w:rsidR="00330A6D" w:rsidRPr="000A29FB" w14:paraId="55247D2C" w14:textId="77777777" w:rsidTr="00D60381">
        <w:tc>
          <w:tcPr>
            <w:tcW w:w="2198" w:type="dxa"/>
            <w:vMerge/>
          </w:tcPr>
          <w:p w14:paraId="6A81BC4D" w14:textId="77777777" w:rsidR="00330A6D" w:rsidRPr="000A29FB" w:rsidRDefault="00330A6D" w:rsidP="00D60381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321" w:type="dxa"/>
            <w:vMerge/>
          </w:tcPr>
          <w:p w14:paraId="0E21D4D4" w14:textId="77777777" w:rsidR="00330A6D" w:rsidRPr="000A29FB" w:rsidRDefault="00330A6D" w:rsidP="00D60381">
            <w:pPr>
              <w:pStyle w:val="20"/>
              <w:shd w:val="clear" w:color="auto" w:fill="auto"/>
              <w:tabs>
                <w:tab w:val="left" w:pos="1603"/>
              </w:tabs>
              <w:spacing w:line="276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0" w:type="dxa"/>
          </w:tcPr>
          <w:p w14:paraId="73E2EED4" w14:textId="77777777" w:rsidR="00330A6D" w:rsidRPr="000A29FB" w:rsidRDefault="00330A6D" w:rsidP="000A29FB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A29FB">
              <w:rPr>
                <w:rStyle w:val="23"/>
                <w:sz w:val="24"/>
                <w:szCs w:val="24"/>
              </w:rPr>
              <w:t>Умения:</w:t>
            </w:r>
          </w:p>
          <w:p w14:paraId="7EF2C1C6" w14:textId="77777777" w:rsidR="00330A6D" w:rsidRPr="000A29FB" w:rsidRDefault="00330A6D" w:rsidP="000A29FB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 xml:space="preserve">- применять законодательные нормативные правовые акты Российской Федерации в области промышленной безопасности; </w:t>
            </w:r>
          </w:p>
          <w:p w14:paraId="473E369F" w14:textId="77777777" w:rsidR="00330A6D" w:rsidRPr="000A29FB" w:rsidRDefault="00330A6D" w:rsidP="000A29FB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 xml:space="preserve">- определять особо опасные ситуации при производстве горных и взрывных работ; </w:t>
            </w:r>
          </w:p>
          <w:p w14:paraId="63F11FCB" w14:textId="0FE10FDF" w:rsidR="00330A6D" w:rsidRPr="000A29FB" w:rsidRDefault="00330A6D" w:rsidP="000A29FB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- идентифицировать опасные производственные факторы на горном участке;</w:t>
            </w:r>
          </w:p>
          <w:p w14:paraId="7AAC4DB6" w14:textId="77777777" w:rsidR="00330A6D" w:rsidRPr="000A29FB" w:rsidRDefault="00330A6D" w:rsidP="000A29FB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 xml:space="preserve">- участвовать в разработке локальных документов организации в области управления промышленной безопасности; </w:t>
            </w:r>
          </w:p>
          <w:p w14:paraId="2BD90571" w14:textId="77777777" w:rsidR="00330A6D" w:rsidRPr="000A29FB" w:rsidRDefault="00330A6D" w:rsidP="000A29FB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 xml:space="preserve">- обеспечивать проверки состояния промышленной безопасности; </w:t>
            </w:r>
          </w:p>
          <w:p w14:paraId="42EE9059" w14:textId="4208AE87" w:rsidR="00330A6D" w:rsidRPr="000A29FB" w:rsidRDefault="00330A6D" w:rsidP="000A29FB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rStyle w:val="23"/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- обеспечивать проведение подготовки и аттестации работников в области промышленной безопасности</w:t>
            </w:r>
          </w:p>
        </w:tc>
      </w:tr>
      <w:tr w:rsidR="00330A6D" w:rsidRPr="000A29FB" w14:paraId="0270F251" w14:textId="77777777" w:rsidTr="00D60381">
        <w:tc>
          <w:tcPr>
            <w:tcW w:w="2198" w:type="dxa"/>
            <w:vMerge/>
          </w:tcPr>
          <w:p w14:paraId="7CDFE014" w14:textId="77777777" w:rsidR="00330A6D" w:rsidRPr="000A29FB" w:rsidRDefault="00330A6D" w:rsidP="00D60381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321" w:type="dxa"/>
            <w:vMerge/>
          </w:tcPr>
          <w:p w14:paraId="33A452CE" w14:textId="77777777" w:rsidR="00330A6D" w:rsidRPr="000A29FB" w:rsidRDefault="00330A6D" w:rsidP="00D60381">
            <w:pPr>
              <w:pStyle w:val="20"/>
              <w:shd w:val="clear" w:color="auto" w:fill="auto"/>
              <w:tabs>
                <w:tab w:val="left" w:pos="1603"/>
              </w:tabs>
              <w:spacing w:line="276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0" w:type="dxa"/>
          </w:tcPr>
          <w:p w14:paraId="242CBF99" w14:textId="77777777" w:rsidR="00330A6D" w:rsidRPr="000A29FB" w:rsidRDefault="00330A6D" w:rsidP="000A29FB">
            <w:pPr>
              <w:pStyle w:val="80"/>
              <w:shd w:val="clear" w:color="auto" w:fill="auto"/>
              <w:spacing w:before="0" w:line="276" w:lineRule="auto"/>
              <w:jc w:val="left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Знания:</w:t>
            </w:r>
          </w:p>
          <w:p w14:paraId="7A7D11DE" w14:textId="77777777" w:rsidR="00330A6D" w:rsidRPr="000A29FB" w:rsidRDefault="00330A6D" w:rsidP="000A29FB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- законодательство Российской Федерации в области промышленной безопасности, технического регулирования;</w:t>
            </w:r>
          </w:p>
          <w:p w14:paraId="0980C23E" w14:textId="77777777" w:rsidR="00330A6D" w:rsidRPr="000A29FB" w:rsidRDefault="00330A6D" w:rsidP="000A29FB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- требования федеральных и региональных законодательных актов, норм и инструкций в области промышленной безопасности ведения горных работ открытым способом;</w:t>
            </w:r>
          </w:p>
          <w:p w14:paraId="66CC0856" w14:textId="77777777" w:rsidR="00330A6D" w:rsidRPr="000A29FB" w:rsidRDefault="00330A6D" w:rsidP="000A29FB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 xml:space="preserve">- требования по обеспечению безопасности технологических процессов, эксплуатации зданий </w:t>
            </w:r>
            <w:r w:rsidRPr="000A29FB">
              <w:rPr>
                <w:sz w:val="24"/>
                <w:szCs w:val="24"/>
              </w:rPr>
              <w:lastRenderedPageBreak/>
              <w:t>и сооружений, машин и механизмов, оборудования, электроустановок, транспортных средств, применяемых на участке;</w:t>
            </w:r>
          </w:p>
          <w:p w14:paraId="016C406F" w14:textId="77777777" w:rsidR="00330A6D" w:rsidRPr="000A29FB" w:rsidRDefault="00330A6D" w:rsidP="000A29FB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- экологические последствия открытых горных работ и их влияния на окружающую среду;</w:t>
            </w:r>
          </w:p>
          <w:p w14:paraId="1FB9A7E4" w14:textId="77777777" w:rsidR="00330A6D" w:rsidRPr="000A29FB" w:rsidRDefault="00330A6D" w:rsidP="000A29FB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- план ликвидации аварий, действия в чрезвычайных и аварийных ситуациях;</w:t>
            </w:r>
          </w:p>
          <w:p w14:paraId="7FB1DB93" w14:textId="77777777" w:rsidR="00330A6D" w:rsidRPr="000A29FB" w:rsidRDefault="00330A6D" w:rsidP="000A29FB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- способы и средства предупреждения и локализации опасных производственных факторов, обусловленных деятельностью организации;</w:t>
            </w:r>
          </w:p>
          <w:p w14:paraId="7C0F01B0" w14:textId="77777777" w:rsidR="00330A6D" w:rsidRPr="000A29FB" w:rsidRDefault="00330A6D" w:rsidP="000A29FB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- организация, методы и средства ведения спасательных работ и ликвидации аварий в организации потенциальные факторы риска для жизни и здоровья людей при эксплуатации горного и горнотранспортного оборудования;</w:t>
            </w:r>
          </w:p>
          <w:p w14:paraId="5B89AE19" w14:textId="0828423B" w:rsidR="00330A6D" w:rsidRPr="000A29FB" w:rsidRDefault="00330A6D" w:rsidP="000A29FB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- методы и средства защиты производственного</w:t>
            </w:r>
          </w:p>
          <w:p w14:paraId="42098646" w14:textId="4BE8E10E" w:rsidR="00330A6D" w:rsidRPr="000A29FB" w:rsidRDefault="00330A6D" w:rsidP="000A29FB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rStyle w:val="23"/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персонала от возможных последствий аварий</w:t>
            </w:r>
          </w:p>
        </w:tc>
      </w:tr>
      <w:tr w:rsidR="00330A6D" w:rsidRPr="000A29FB" w14:paraId="64ADECDA" w14:textId="77777777" w:rsidTr="00D60381">
        <w:tc>
          <w:tcPr>
            <w:tcW w:w="2198" w:type="dxa"/>
            <w:vMerge/>
          </w:tcPr>
          <w:p w14:paraId="2CFA480A" w14:textId="77777777" w:rsidR="00330A6D" w:rsidRPr="000A29FB" w:rsidRDefault="00330A6D" w:rsidP="00D60381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321" w:type="dxa"/>
            <w:vMerge w:val="restart"/>
          </w:tcPr>
          <w:p w14:paraId="20940813" w14:textId="77777777" w:rsidR="00330A6D" w:rsidRPr="000A29FB" w:rsidRDefault="00330A6D" w:rsidP="00D60381">
            <w:pPr>
              <w:pStyle w:val="20"/>
              <w:shd w:val="clear" w:color="auto" w:fill="auto"/>
              <w:tabs>
                <w:tab w:val="left" w:pos="1603"/>
              </w:tabs>
              <w:spacing w:line="276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0A29FB">
              <w:rPr>
                <w:b/>
                <w:bCs/>
                <w:sz w:val="24"/>
                <w:szCs w:val="24"/>
              </w:rPr>
              <w:t>ПК 2.2.</w:t>
            </w:r>
          </w:p>
          <w:p w14:paraId="18AA6D9E" w14:textId="5E0304D6" w:rsidR="00330A6D" w:rsidRPr="000A29FB" w:rsidRDefault="00330A6D" w:rsidP="00D60381">
            <w:pPr>
              <w:pStyle w:val="20"/>
              <w:shd w:val="clear" w:color="auto" w:fill="auto"/>
              <w:tabs>
                <w:tab w:val="left" w:pos="1603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Содействовать обеспечению функционирования системы управления охраной труда</w:t>
            </w:r>
          </w:p>
        </w:tc>
        <w:tc>
          <w:tcPr>
            <w:tcW w:w="5370" w:type="dxa"/>
          </w:tcPr>
          <w:p w14:paraId="34DD6294" w14:textId="77777777" w:rsidR="00330A6D" w:rsidRPr="000A29FB" w:rsidRDefault="00330A6D" w:rsidP="000A29FB">
            <w:pPr>
              <w:pStyle w:val="80"/>
              <w:shd w:val="clear" w:color="auto" w:fill="auto"/>
              <w:spacing w:before="0" w:line="276" w:lineRule="auto"/>
              <w:jc w:val="left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Навыки:</w:t>
            </w:r>
          </w:p>
          <w:p w14:paraId="5D3C12E6" w14:textId="1CD2D91A" w:rsidR="00330A6D" w:rsidRPr="000A29FB" w:rsidRDefault="00330A6D" w:rsidP="000A29FB">
            <w:pPr>
              <w:pStyle w:val="80"/>
              <w:shd w:val="clear" w:color="auto" w:fill="auto"/>
              <w:spacing w:before="0" w:line="276" w:lineRule="auto"/>
              <w:jc w:val="left"/>
              <w:rPr>
                <w:b w:val="0"/>
                <w:bCs w:val="0"/>
                <w:sz w:val="24"/>
                <w:szCs w:val="24"/>
              </w:rPr>
            </w:pPr>
            <w:r w:rsidRPr="000A29FB">
              <w:rPr>
                <w:b w:val="0"/>
                <w:bCs w:val="0"/>
                <w:sz w:val="24"/>
                <w:szCs w:val="24"/>
              </w:rPr>
              <w:t>- проверки технологического объекта на соответствие требованиям охраны труда ведения учетной документации по охране труда</w:t>
            </w:r>
          </w:p>
        </w:tc>
      </w:tr>
      <w:tr w:rsidR="00330A6D" w:rsidRPr="000A29FB" w14:paraId="25D1210D" w14:textId="77777777" w:rsidTr="00D60381">
        <w:tc>
          <w:tcPr>
            <w:tcW w:w="2198" w:type="dxa"/>
            <w:vMerge/>
          </w:tcPr>
          <w:p w14:paraId="575C0EA6" w14:textId="77777777" w:rsidR="00330A6D" w:rsidRPr="000A29FB" w:rsidRDefault="00330A6D" w:rsidP="00D60381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321" w:type="dxa"/>
            <w:vMerge/>
          </w:tcPr>
          <w:p w14:paraId="01AACBF4" w14:textId="77777777" w:rsidR="00330A6D" w:rsidRPr="000A29FB" w:rsidRDefault="00330A6D" w:rsidP="00D60381">
            <w:pPr>
              <w:pStyle w:val="20"/>
              <w:shd w:val="clear" w:color="auto" w:fill="auto"/>
              <w:tabs>
                <w:tab w:val="left" w:pos="1603"/>
              </w:tabs>
              <w:spacing w:line="276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0" w:type="dxa"/>
          </w:tcPr>
          <w:p w14:paraId="62EDBFF8" w14:textId="77777777" w:rsidR="00330A6D" w:rsidRPr="000A29FB" w:rsidRDefault="00330A6D" w:rsidP="000A29FB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A29FB">
              <w:rPr>
                <w:rStyle w:val="23"/>
                <w:sz w:val="24"/>
                <w:szCs w:val="24"/>
              </w:rPr>
              <w:t>Умения:</w:t>
            </w:r>
          </w:p>
          <w:p w14:paraId="4128328F" w14:textId="77777777" w:rsidR="00330A6D" w:rsidRPr="000A29FB" w:rsidRDefault="00330A6D" w:rsidP="000A29FB">
            <w:pPr>
              <w:pStyle w:val="20"/>
              <w:shd w:val="clear" w:color="auto" w:fill="auto"/>
              <w:tabs>
                <w:tab w:val="left" w:pos="6160"/>
              </w:tabs>
              <w:spacing w:line="276" w:lineRule="auto"/>
              <w:ind w:right="81" w:firstLine="0"/>
              <w:jc w:val="both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- участвовать в разработке проектов локальных нормативных актов с соблюдением государственных нормативных требований охраны труда;</w:t>
            </w:r>
          </w:p>
          <w:p w14:paraId="7EF01866" w14:textId="77777777" w:rsidR="00330A6D" w:rsidRPr="000A29FB" w:rsidRDefault="00330A6D" w:rsidP="000A29FB">
            <w:pPr>
              <w:pStyle w:val="20"/>
              <w:shd w:val="clear" w:color="auto" w:fill="auto"/>
              <w:tabs>
                <w:tab w:val="left" w:pos="6160"/>
              </w:tabs>
              <w:spacing w:line="276" w:lineRule="auto"/>
              <w:ind w:right="81" w:firstLine="0"/>
              <w:jc w:val="both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- использовать системы электронного документооборота;</w:t>
            </w:r>
          </w:p>
          <w:p w14:paraId="1830CD49" w14:textId="77777777" w:rsidR="00330A6D" w:rsidRPr="000A29FB" w:rsidRDefault="00330A6D" w:rsidP="000A29FB">
            <w:pPr>
              <w:pStyle w:val="20"/>
              <w:shd w:val="clear" w:color="auto" w:fill="auto"/>
              <w:tabs>
                <w:tab w:val="left" w:pos="6160"/>
              </w:tabs>
              <w:spacing w:line="276" w:lineRule="auto"/>
              <w:ind w:right="81" w:firstLine="0"/>
              <w:jc w:val="both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 xml:space="preserve">- пользоваться цифровыми платформами, справочными правовыми системами, базами данных в области охраны труда; </w:t>
            </w:r>
          </w:p>
          <w:p w14:paraId="105EF45C" w14:textId="02C2611F" w:rsidR="00330A6D" w:rsidRPr="000A29FB" w:rsidRDefault="00330A6D" w:rsidP="000A29FB">
            <w:pPr>
              <w:pStyle w:val="20"/>
              <w:shd w:val="clear" w:color="auto" w:fill="auto"/>
              <w:tabs>
                <w:tab w:val="left" w:pos="6160"/>
              </w:tabs>
              <w:spacing w:line="276" w:lineRule="auto"/>
              <w:ind w:right="81" w:firstLine="0"/>
              <w:jc w:val="both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- использовать прикладные компьютерные программы для формирования проектов локальных нормативных актов, оформления отчетов, создания электронных таблиц</w:t>
            </w:r>
          </w:p>
        </w:tc>
      </w:tr>
      <w:tr w:rsidR="00330A6D" w:rsidRPr="000A29FB" w14:paraId="73F3409B" w14:textId="77777777" w:rsidTr="00D60381">
        <w:tc>
          <w:tcPr>
            <w:tcW w:w="2198" w:type="dxa"/>
            <w:vMerge/>
          </w:tcPr>
          <w:p w14:paraId="3BDA9C09" w14:textId="77777777" w:rsidR="00330A6D" w:rsidRPr="000A29FB" w:rsidRDefault="00330A6D" w:rsidP="00D60381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321" w:type="dxa"/>
            <w:vMerge/>
          </w:tcPr>
          <w:p w14:paraId="4CA0E2B4" w14:textId="77777777" w:rsidR="00330A6D" w:rsidRPr="000A29FB" w:rsidRDefault="00330A6D" w:rsidP="00D60381">
            <w:pPr>
              <w:pStyle w:val="20"/>
              <w:shd w:val="clear" w:color="auto" w:fill="auto"/>
              <w:tabs>
                <w:tab w:val="left" w:pos="1603"/>
              </w:tabs>
              <w:spacing w:line="276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0" w:type="dxa"/>
          </w:tcPr>
          <w:p w14:paraId="54A7119D" w14:textId="77777777" w:rsidR="00330A6D" w:rsidRPr="000A29FB" w:rsidRDefault="00330A6D" w:rsidP="000A29FB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A29FB">
              <w:rPr>
                <w:rStyle w:val="23"/>
                <w:sz w:val="24"/>
                <w:szCs w:val="24"/>
              </w:rPr>
              <w:t>Знания:</w:t>
            </w:r>
          </w:p>
          <w:p w14:paraId="285BA5B4" w14:textId="48207A63" w:rsidR="00330A6D" w:rsidRPr="000A29FB" w:rsidRDefault="00330A6D" w:rsidP="000A29FB">
            <w:pPr>
              <w:pStyle w:val="20"/>
              <w:shd w:val="clear" w:color="auto" w:fill="auto"/>
              <w:spacing w:line="276" w:lineRule="auto"/>
              <w:ind w:right="76" w:firstLine="0"/>
              <w:jc w:val="both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- требования трудового законодательства Российской Федерации и законодательства Российской Федерации в области охраны труда, в том числе о техническом регулировании, о промышленной, пожарной безопасности, о санитарно-эпидемиологическом благополучии населения;</w:t>
            </w:r>
          </w:p>
          <w:p w14:paraId="530CDAFB" w14:textId="4914A948" w:rsidR="00330A6D" w:rsidRPr="000A29FB" w:rsidRDefault="00330A6D" w:rsidP="000A29FB">
            <w:pPr>
              <w:pStyle w:val="20"/>
              <w:shd w:val="clear" w:color="auto" w:fill="auto"/>
              <w:spacing w:line="276" w:lineRule="auto"/>
              <w:ind w:right="76" w:firstLine="0"/>
              <w:jc w:val="both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lastRenderedPageBreak/>
              <w:t>- требования к документационному обеспечению систем управления охраной труда;</w:t>
            </w:r>
          </w:p>
          <w:p w14:paraId="2F39A175" w14:textId="6EFE6384" w:rsidR="00330A6D" w:rsidRPr="000A29FB" w:rsidRDefault="00330A6D" w:rsidP="000A29FB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- требования к порядку расследования несчастных</w:t>
            </w:r>
          </w:p>
          <w:p w14:paraId="532600A3" w14:textId="50F3C9EA" w:rsidR="00330A6D" w:rsidRPr="000A29FB" w:rsidRDefault="00330A6D" w:rsidP="000A29FB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rStyle w:val="23"/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случаев</w:t>
            </w:r>
          </w:p>
        </w:tc>
      </w:tr>
      <w:tr w:rsidR="00330A6D" w:rsidRPr="000A29FB" w14:paraId="7271E582" w14:textId="77777777" w:rsidTr="00D60381">
        <w:tc>
          <w:tcPr>
            <w:tcW w:w="2198" w:type="dxa"/>
            <w:vMerge/>
          </w:tcPr>
          <w:p w14:paraId="0FADE893" w14:textId="77777777" w:rsidR="00330A6D" w:rsidRPr="000A29FB" w:rsidRDefault="00330A6D" w:rsidP="00D60381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321" w:type="dxa"/>
            <w:vMerge w:val="restart"/>
          </w:tcPr>
          <w:p w14:paraId="34BB38CC" w14:textId="77777777" w:rsidR="00330A6D" w:rsidRPr="000A29FB" w:rsidRDefault="00330A6D" w:rsidP="00D60381">
            <w:pPr>
              <w:pStyle w:val="20"/>
              <w:shd w:val="clear" w:color="auto" w:fill="auto"/>
              <w:tabs>
                <w:tab w:val="left" w:pos="1603"/>
              </w:tabs>
              <w:spacing w:line="276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0A29FB">
              <w:rPr>
                <w:b/>
                <w:bCs/>
                <w:sz w:val="24"/>
                <w:szCs w:val="24"/>
              </w:rPr>
              <w:t>ПК 2.3.</w:t>
            </w:r>
          </w:p>
          <w:p w14:paraId="1DC00FEB" w14:textId="78759009" w:rsidR="00330A6D" w:rsidRPr="000A29FB" w:rsidRDefault="00330A6D" w:rsidP="00D60381">
            <w:pPr>
              <w:pStyle w:val="20"/>
              <w:shd w:val="clear" w:color="auto" w:fill="auto"/>
              <w:tabs>
                <w:tab w:val="left" w:pos="1603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Обеспечивать контроль за соблюдением требований охраны труда, включая состояния рабочих мест и оборудования на горном участке</w:t>
            </w:r>
          </w:p>
        </w:tc>
        <w:tc>
          <w:tcPr>
            <w:tcW w:w="5370" w:type="dxa"/>
          </w:tcPr>
          <w:p w14:paraId="148033C9" w14:textId="77777777" w:rsidR="00330A6D" w:rsidRPr="000A29FB" w:rsidRDefault="00330A6D" w:rsidP="000A29FB">
            <w:pPr>
              <w:pStyle w:val="80"/>
              <w:shd w:val="clear" w:color="auto" w:fill="auto"/>
              <w:spacing w:before="0" w:line="276" w:lineRule="auto"/>
              <w:jc w:val="left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Навыки:</w:t>
            </w:r>
          </w:p>
          <w:p w14:paraId="725EACC3" w14:textId="77777777" w:rsidR="00330A6D" w:rsidRPr="000A29FB" w:rsidRDefault="00330A6D" w:rsidP="000A29FB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- оперативного контроля рабочих мест и оборудования;</w:t>
            </w:r>
          </w:p>
          <w:p w14:paraId="6C2F6CE8" w14:textId="742E98C8" w:rsidR="00330A6D" w:rsidRPr="000A29FB" w:rsidRDefault="00330A6D" w:rsidP="000A29FB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rStyle w:val="23"/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- обеспечения исполнения мероприятий по улучшению условий труда, разработанных по</w:t>
            </w:r>
            <w:r w:rsidRPr="000A29FB">
              <w:rPr>
                <w:sz w:val="24"/>
                <w:szCs w:val="24"/>
              </w:rPr>
              <w:br/>
              <w:t>результатам специальной оценки условий труда;</w:t>
            </w:r>
            <w:r w:rsidRPr="000A29FB">
              <w:rPr>
                <w:sz w:val="24"/>
                <w:szCs w:val="24"/>
              </w:rPr>
              <w:br/>
              <w:t>контроля применения персоналом средств</w:t>
            </w:r>
            <w:r w:rsidRPr="000A29FB">
              <w:rPr>
                <w:sz w:val="24"/>
                <w:szCs w:val="24"/>
              </w:rPr>
              <w:br/>
              <w:t>коллективной и индивидуальной защиты</w:t>
            </w:r>
          </w:p>
        </w:tc>
      </w:tr>
      <w:tr w:rsidR="00330A6D" w:rsidRPr="000A29FB" w14:paraId="198C3B37" w14:textId="77777777" w:rsidTr="00D60381">
        <w:tc>
          <w:tcPr>
            <w:tcW w:w="2198" w:type="dxa"/>
            <w:vMerge/>
          </w:tcPr>
          <w:p w14:paraId="0DBB1640" w14:textId="77777777" w:rsidR="00330A6D" w:rsidRPr="000A29FB" w:rsidRDefault="00330A6D" w:rsidP="00D60381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321" w:type="dxa"/>
            <w:vMerge/>
          </w:tcPr>
          <w:p w14:paraId="5D5150BE" w14:textId="77777777" w:rsidR="00330A6D" w:rsidRPr="000A29FB" w:rsidRDefault="00330A6D" w:rsidP="00D60381">
            <w:pPr>
              <w:pStyle w:val="20"/>
              <w:shd w:val="clear" w:color="auto" w:fill="auto"/>
              <w:tabs>
                <w:tab w:val="left" w:pos="1603"/>
              </w:tabs>
              <w:spacing w:line="276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0" w:type="dxa"/>
          </w:tcPr>
          <w:p w14:paraId="33C87CEE" w14:textId="77777777" w:rsidR="00330A6D" w:rsidRPr="000A29FB" w:rsidRDefault="00330A6D" w:rsidP="000A29FB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A29FB">
              <w:rPr>
                <w:rStyle w:val="23"/>
                <w:sz w:val="24"/>
                <w:szCs w:val="24"/>
              </w:rPr>
              <w:t>Умения:</w:t>
            </w:r>
          </w:p>
          <w:p w14:paraId="115F3B32" w14:textId="77777777" w:rsidR="00330A6D" w:rsidRPr="000A29FB" w:rsidRDefault="00330A6D" w:rsidP="000A29FB">
            <w:pPr>
              <w:pStyle w:val="20"/>
              <w:shd w:val="clear" w:color="auto" w:fill="auto"/>
              <w:spacing w:line="276" w:lineRule="auto"/>
              <w:ind w:right="76" w:firstLine="0"/>
              <w:jc w:val="both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- применять методы оценки вредных и (или) опасных производственных факторов, опасностей;</w:t>
            </w:r>
          </w:p>
          <w:p w14:paraId="095E2003" w14:textId="77777777" w:rsidR="00330A6D" w:rsidRPr="000A29FB" w:rsidRDefault="00330A6D" w:rsidP="000A29FB">
            <w:pPr>
              <w:pStyle w:val="20"/>
              <w:shd w:val="clear" w:color="auto" w:fill="auto"/>
              <w:spacing w:line="276" w:lineRule="auto"/>
              <w:ind w:right="76" w:firstLine="0"/>
              <w:jc w:val="both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- идентифицировать факторы производственной среды и трудового процесса;</w:t>
            </w:r>
          </w:p>
          <w:p w14:paraId="13936B68" w14:textId="1C671179" w:rsidR="00330A6D" w:rsidRPr="000A29FB" w:rsidRDefault="00330A6D" w:rsidP="000A29FB">
            <w:pPr>
              <w:pStyle w:val="20"/>
              <w:shd w:val="clear" w:color="auto" w:fill="auto"/>
              <w:spacing w:line="276" w:lineRule="auto"/>
              <w:ind w:right="76" w:firstLine="0"/>
              <w:jc w:val="both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- обеспечивать проведение производственного контроля условий труда, специальной оценки условий труда</w:t>
            </w:r>
          </w:p>
        </w:tc>
      </w:tr>
      <w:tr w:rsidR="00330A6D" w:rsidRPr="000A29FB" w14:paraId="642D3507" w14:textId="77777777" w:rsidTr="00D60381">
        <w:tc>
          <w:tcPr>
            <w:tcW w:w="2198" w:type="dxa"/>
            <w:vMerge/>
          </w:tcPr>
          <w:p w14:paraId="3068B3B7" w14:textId="77777777" w:rsidR="00330A6D" w:rsidRPr="000A29FB" w:rsidRDefault="00330A6D" w:rsidP="00D60381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321" w:type="dxa"/>
            <w:vMerge/>
          </w:tcPr>
          <w:p w14:paraId="3BC33F15" w14:textId="77777777" w:rsidR="00330A6D" w:rsidRPr="000A29FB" w:rsidRDefault="00330A6D" w:rsidP="00D60381">
            <w:pPr>
              <w:pStyle w:val="20"/>
              <w:shd w:val="clear" w:color="auto" w:fill="auto"/>
              <w:tabs>
                <w:tab w:val="left" w:pos="1603"/>
              </w:tabs>
              <w:spacing w:line="276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0" w:type="dxa"/>
          </w:tcPr>
          <w:p w14:paraId="355847AD" w14:textId="77777777" w:rsidR="00330A6D" w:rsidRPr="000A29FB" w:rsidRDefault="00330A6D" w:rsidP="000A29FB">
            <w:pPr>
              <w:pStyle w:val="80"/>
              <w:shd w:val="clear" w:color="auto" w:fill="auto"/>
              <w:spacing w:before="0" w:line="276" w:lineRule="auto"/>
              <w:jc w:val="left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Знания:</w:t>
            </w:r>
          </w:p>
          <w:p w14:paraId="48F7A752" w14:textId="77777777" w:rsidR="00330A6D" w:rsidRPr="000A29FB" w:rsidRDefault="00330A6D" w:rsidP="000A29FB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- источники и характеристики вредных и (или) опасных факторов производственной среды и трудового процесса, их классификация;</w:t>
            </w:r>
          </w:p>
          <w:p w14:paraId="7EED4D6E" w14:textId="77777777" w:rsidR="00330A6D" w:rsidRPr="000A29FB" w:rsidRDefault="00330A6D" w:rsidP="000A29FB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- методы идентификации потенциально вредных и (или) опасных производственных факторов;</w:t>
            </w:r>
          </w:p>
          <w:p w14:paraId="73E0BE90" w14:textId="23EE0BE7" w:rsidR="00330A6D" w:rsidRPr="000A29FB" w:rsidRDefault="00330A6D" w:rsidP="000A29FB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- основные вопросы гигиенической оценки и</w:t>
            </w:r>
          </w:p>
          <w:p w14:paraId="03FEC31B" w14:textId="77777777" w:rsidR="00330A6D" w:rsidRPr="000A29FB" w:rsidRDefault="00330A6D" w:rsidP="000A29FB">
            <w:pPr>
              <w:pStyle w:val="20"/>
              <w:shd w:val="clear" w:color="auto" w:fill="auto"/>
              <w:spacing w:line="276" w:lineRule="auto"/>
              <w:ind w:right="76" w:firstLine="0"/>
              <w:jc w:val="both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 xml:space="preserve"> классификации условий труда;</w:t>
            </w:r>
          </w:p>
          <w:p w14:paraId="3E7858E9" w14:textId="2387F48E" w:rsidR="00330A6D" w:rsidRPr="000A29FB" w:rsidRDefault="00330A6D" w:rsidP="000A29FB">
            <w:pPr>
              <w:pStyle w:val="20"/>
              <w:shd w:val="clear" w:color="auto" w:fill="auto"/>
              <w:spacing w:line="276" w:lineRule="auto"/>
              <w:ind w:right="76" w:firstLine="0"/>
              <w:jc w:val="both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- перечень мероприятий по улучшению условий и</w:t>
            </w:r>
          </w:p>
          <w:p w14:paraId="4C57ED08" w14:textId="29F7B66B" w:rsidR="00330A6D" w:rsidRPr="000A29FB" w:rsidRDefault="00330A6D" w:rsidP="000A29FB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rStyle w:val="23"/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охраны труда</w:t>
            </w:r>
          </w:p>
        </w:tc>
      </w:tr>
      <w:tr w:rsidR="00330A6D" w:rsidRPr="000A29FB" w14:paraId="552FAA23" w14:textId="77777777" w:rsidTr="00D60381">
        <w:tc>
          <w:tcPr>
            <w:tcW w:w="2198" w:type="dxa"/>
            <w:vMerge/>
          </w:tcPr>
          <w:p w14:paraId="6A39382A" w14:textId="77777777" w:rsidR="00330A6D" w:rsidRPr="000A29FB" w:rsidRDefault="00330A6D" w:rsidP="00D60381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321" w:type="dxa"/>
            <w:vMerge w:val="restart"/>
          </w:tcPr>
          <w:p w14:paraId="4CF7F89E" w14:textId="77777777" w:rsidR="00330A6D" w:rsidRPr="000A29FB" w:rsidRDefault="00330A6D" w:rsidP="00D60381">
            <w:pPr>
              <w:pStyle w:val="20"/>
              <w:shd w:val="clear" w:color="auto" w:fill="auto"/>
              <w:tabs>
                <w:tab w:val="left" w:pos="1603"/>
              </w:tabs>
              <w:spacing w:line="276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0A29FB">
              <w:rPr>
                <w:b/>
                <w:bCs/>
                <w:sz w:val="24"/>
                <w:szCs w:val="24"/>
              </w:rPr>
              <w:t>ПК 2.4.</w:t>
            </w:r>
          </w:p>
          <w:p w14:paraId="302C9347" w14:textId="512DF936" w:rsidR="00330A6D" w:rsidRPr="000A29FB" w:rsidRDefault="00330A6D" w:rsidP="00D60381">
            <w:pPr>
              <w:pStyle w:val="20"/>
              <w:shd w:val="clear" w:color="auto" w:fill="auto"/>
              <w:tabs>
                <w:tab w:val="left" w:pos="1603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Обеспечивать проведение мероприятий, направленных на снижение профессиональных рисков</w:t>
            </w:r>
          </w:p>
        </w:tc>
        <w:tc>
          <w:tcPr>
            <w:tcW w:w="5370" w:type="dxa"/>
          </w:tcPr>
          <w:p w14:paraId="0ABCDB17" w14:textId="77777777" w:rsidR="00330A6D" w:rsidRPr="000A29FB" w:rsidRDefault="00330A6D" w:rsidP="000A29FB">
            <w:pPr>
              <w:pStyle w:val="80"/>
              <w:shd w:val="clear" w:color="auto" w:fill="auto"/>
              <w:spacing w:before="0" w:line="276" w:lineRule="auto"/>
              <w:ind w:right="76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Навыки:</w:t>
            </w:r>
          </w:p>
          <w:p w14:paraId="04D71B3F" w14:textId="77777777" w:rsidR="00330A6D" w:rsidRPr="000A29FB" w:rsidRDefault="00330A6D" w:rsidP="000A29FB">
            <w:pPr>
              <w:pStyle w:val="20"/>
              <w:shd w:val="clear" w:color="auto" w:fill="auto"/>
              <w:spacing w:line="276" w:lineRule="auto"/>
              <w:ind w:right="76" w:firstLine="0"/>
              <w:jc w:val="both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- выявления, анализа и оценки профессиональных рисков;</w:t>
            </w:r>
          </w:p>
          <w:p w14:paraId="53660E91" w14:textId="77777777" w:rsidR="00330A6D" w:rsidRPr="000A29FB" w:rsidRDefault="00330A6D" w:rsidP="000A29FB">
            <w:pPr>
              <w:pStyle w:val="20"/>
              <w:shd w:val="clear" w:color="auto" w:fill="auto"/>
              <w:spacing w:line="276" w:lineRule="auto"/>
              <w:ind w:right="76" w:firstLine="0"/>
              <w:jc w:val="both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- предупреждения производственного травматизма и профзаболеваний;</w:t>
            </w:r>
          </w:p>
          <w:p w14:paraId="1342DD0B" w14:textId="77777777" w:rsidR="00330A6D" w:rsidRPr="000A29FB" w:rsidRDefault="00330A6D" w:rsidP="000A29FB">
            <w:pPr>
              <w:pStyle w:val="20"/>
              <w:shd w:val="clear" w:color="auto" w:fill="auto"/>
              <w:spacing w:line="276" w:lineRule="auto"/>
              <w:ind w:right="76" w:firstLine="0"/>
              <w:jc w:val="both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- действия в аварийных ситуациях;</w:t>
            </w:r>
          </w:p>
          <w:p w14:paraId="391AD379" w14:textId="0B17EFDE" w:rsidR="00330A6D" w:rsidRPr="000A29FB" w:rsidRDefault="00330A6D" w:rsidP="000A29FB">
            <w:pPr>
              <w:pStyle w:val="20"/>
              <w:shd w:val="clear" w:color="auto" w:fill="auto"/>
              <w:spacing w:line="276" w:lineRule="auto"/>
              <w:ind w:right="76" w:firstLine="0"/>
              <w:jc w:val="both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- оказания первой помощи пострадавшим</w:t>
            </w:r>
          </w:p>
        </w:tc>
      </w:tr>
      <w:tr w:rsidR="00330A6D" w:rsidRPr="000A29FB" w14:paraId="62131ECD" w14:textId="77777777" w:rsidTr="00D60381">
        <w:tc>
          <w:tcPr>
            <w:tcW w:w="2198" w:type="dxa"/>
            <w:vMerge/>
          </w:tcPr>
          <w:p w14:paraId="2F4A5967" w14:textId="77777777" w:rsidR="00330A6D" w:rsidRPr="000A29FB" w:rsidRDefault="00330A6D" w:rsidP="00D60381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321" w:type="dxa"/>
            <w:vMerge/>
          </w:tcPr>
          <w:p w14:paraId="52549E2E" w14:textId="77777777" w:rsidR="00330A6D" w:rsidRPr="000A29FB" w:rsidRDefault="00330A6D" w:rsidP="00D60381">
            <w:pPr>
              <w:pStyle w:val="20"/>
              <w:shd w:val="clear" w:color="auto" w:fill="auto"/>
              <w:tabs>
                <w:tab w:val="left" w:pos="1603"/>
              </w:tabs>
              <w:spacing w:line="276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0" w:type="dxa"/>
          </w:tcPr>
          <w:p w14:paraId="129192B1" w14:textId="77777777" w:rsidR="00330A6D" w:rsidRPr="000A29FB" w:rsidRDefault="00330A6D" w:rsidP="000A29FB">
            <w:pPr>
              <w:pStyle w:val="80"/>
              <w:shd w:val="clear" w:color="auto" w:fill="auto"/>
              <w:spacing w:before="0" w:line="276" w:lineRule="auto"/>
              <w:ind w:right="76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Умения:</w:t>
            </w:r>
          </w:p>
          <w:p w14:paraId="724A861B" w14:textId="77777777" w:rsidR="00330A6D" w:rsidRPr="000A29FB" w:rsidRDefault="00330A6D" w:rsidP="000A29FB">
            <w:pPr>
              <w:pStyle w:val="20"/>
              <w:shd w:val="clear" w:color="auto" w:fill="auto"/>
              <w:spacing w:line="276" w:lineRule="auto"/>
              <w:ind w:right="76" w:firstLine="0"/>
              <w:jc w:val="both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- применять методы оценки профессиональных рисков на рабочих местах;</w:t>
            </w:r>
          </w:p>
          <w:p w14:paraId="5444F21F" w14:textId="77777777" w:rsidR="00330A6D" w:rsidRPr="000A29FB" w:rsidRDefault="00330A6D" w:rsidP="000A29FB">
            <w:pPr>
              <w:pStyle w:val="20"/>
              <w:shd w:val="clear" w:color="auto" w:fill="auto"/>
              <w:spacing w:line="276" w:lineRule="auto"/>
              <w:ind w:right="76" w:firstLine="0"/>
              <w:jc w:val="both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 xml:space="preserve">- разрабатывать меры управления рисками на </w:t>
            </w:r>
            <w:r w:rsidRPr="000A29FB">
              <w:rPr>
                <w:sz w:val="24"/>
                <w:szCs w:val="24"/>
              </w:rPr>
              <w:lastRenderedPageBreak/>
              <w:t>основе анализа принимаемых мер и возможности дальнейшего снижения уровней профессиональных рисков;</w:t>
            </w:r>
          </w:p>
          <w:p w14:paraId="202D57BD" w14:textId="77777777" w:rsidR="00330A6D" w:rsidRPr="000A29FB" w:rsidRDefault="00330A6D" w:rsidP="000A29FB">
            <w:pPr>
              <w:pStyle w:val="20"/>
              <w:shd w:val="clear" w:color="auto" w:fill="auto"/>
              <w:spacing w:line="276" w:lineRule="auto"/>
              <w:ind w:right="76" w:firstLine="0"/>
              <w:jc w:val="both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- проводить аварийно-спасательные работы;</w:t>
            </w:r>
          </w:p>
          <w:p w14:paraId="13453BC8" w14:textId="35DDBBC6" w:rsidR="00330A6D" w:rsidRPr="000A29FB" w:rsidRDefault="00330A6D" w:rsidP="000A29FB">
            <w:pPr>
              <w:pStyle w:val="20"/>
              <w:shd w:val="clear" w:color="auto" w:fill="auto"/>
              <w:spacing w:line="276" w:lineRule="auto"/>
              <w:ind w:right="76" w:firstLine="0"/>
              <w:jc w:val="both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- владеть приемами оказания первой помощи пострадавшим</w:t>
            </w:r>
          </w:p>
        </w:tc>
      </w:tr>
      <w:tr w:rsidR="00330A6D" w:rsidRPr="000A29FB" w14:paraId="68962DB8" w14:textId="77777777" w:rsidTr="00D60381">
        <w:tc>
          <w:tcPr>
            <w:tcW w:w="2198" w:type="dxa"/>
            <w:vMerge/>
          </w:tcPr>
          <w:p w14:paraId="28DD6422" w14:textId="77777777" w:rsidR="00330A6D" w:rsidRPr="000A29FB" w:rsidRDefault="00330A6D" w:rsidP="00D60381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321" w:type="dxa"/>
            <w:vMerge/>
          </w:tcPr>
          <w:p w14:paraId="50572718" w14:textId="77777777" w:rsidR="00330A6D" w:rsidRPr="000A29FB" w:rsidRDefault="00330A6D" w:rsidP="00D60381">
            <w:pPr>
              <w:pStyle w:val="20"/>
              <w:shd w:val="clear" w:color="auto" w:fill="auto"/>
              <w:tabs>
                <w:tab w:val="left" w:pos="1603"/>
              </w:tabs>
              <w:spacing w:line="276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0" w:type="dxa"/>
          </w:tcPr>
          <w:p w14:paraId="22D8BB57" w14:textId="77777777" w:rsidR="00330A6D" w:rsidRPr="000A29FB" w:rsidRDefault="00330A6D" w:rsidP="000A29FB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A29FB">
              <w:rPr>
                <w:rStyle w:val="23"/>
                <w:sz w:val="24"/>
                <w:szCs w:val="24"/>
              </w:rPr>
              <w:t>Знания:</w:t>
            </w:r>
          </w:p>
          <w:p w14:paraId="26110517" w14:textId="77777777" w:rsidR="00330A6D" w:rsidRPr="000A29FB" w:rsidRDefault="00330A6D" w:rsidP="000A29FB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- порядок оценки профессиональных рисков;</w:t>
            </w:r>
          </w:p>
          <w:p w14:paraId="15739BF4" w14:textId="77777777" w:rsidR="00330A6D" w:rsidRPr="000A29FB" w:rsidRDefault="00330A6D" w:rsidP="000A29FB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- перечень мероприятий по снижению уровней профессиональных рисков;</w:t>
            </w:r>
          </w:p>
          <w:p w14:paraId="4FB6EE99" w14:textId="77777777" w:rsidR="00330A6D" w:rsidRPr="000A29FB" w:rsidRDefault="00330A6D" w:rsidP="000A29FB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- правила поведения при авариях и инцидентах;</w:t>
            </w:r>
          </w:p>
          <w:p w14:paraId="010B2054" w14:textId="77777777" w:rsidR="00330A6D" w:rsidRPr="000A29FB" w:rsidRDefault="00330A6D" w:rsidP="000A29FB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- план ликвидации аварии (ПЛА) при проведении открытых горных работ;</w:t>
            </w:r>
          </w:p>
          <w:p w14:paraId="3A83AD25" w14:textId="403D3C56" w:rsidR="00330A6D" w:rsidRPr="000A29FB" w:rsidRDefault="00330A6D" w:rsidP="000A29FB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- методы и средства оказания первой помощи пострадавшим при несчастных случаях и авариях</w:t>
            </w:r>
          </w:p>
        </w:tc>
      </w:tr>
      <w:tr w:rsidR="00330A6D" w:rsidRPr="000A29FB" w14:paraId="22637D27" w14:textId="77777777" w:rsidTr="00D60381">
        <w:tc>
          <w:tcPr>
            <w:tcW w:w="2198" w:type="dxa"/>
            <w:vMerge w:val="restart"/>
          </w:tcPr>
          <w:p w14:paraId="0A6B1372" w14:textId="54720D74" w:rsidR="00330A6D" w:rsidRPr="000A29FB" w:rsidRDefault="00330A6D" w:rsidP="00D60381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rPr>
                <w:b w:val="0"/>
                <w:bCs w:val="0"/>
                <w:sz w:val="24"/>
                <w:szCs w:val="24"/>
              </w:rPr>
            </w:pPr>
            <w:r w:rsidRPr="000A29FB">
              <w:rPr>
                <w:b w:val="0"/>
                <w:bCs w:val="0"/>
                <w:sz w:val="24"/>
                <w:szCs w:val="24"/>
              </w:rPr>
              <w:t>Организация деятельности персонала на горном участке</w:t>
            </w:r>
          </w:p>
        </w:tc>
        <w:tc>
          <w:tcPr>
            <w:tcW w:w="2321" w:type="dxa"/>
            <w:vMerge w:val="restart"/>
          </w:tcPr>
          <w:p w14:paraId="2CC5A618" w14:textId="77777777" w:rsidR="00330A6D" w:rsidRPr="00330A6D" w:rsidRDefault="00330A6D" w:rsidP="00D60381">
            <w:pPr>
              <w:pStyle w:val="20"/>
              <w:shd w:val="clear" w:color="auto" w:fill="auto"/>
              <w:tabs>
                <w:tab w:val="left" w:pos="1603"/>
              </w:tabs>
              <w:spacing w:line="276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30A6D">
              <w:rPr>
                <w:b/>
                <w:bCs/>
                <w:sz w:val="24"/>
                <w:szCs w:val="24"/>
              </w:rPr>
              <w:t>ПК 3.1.</w:t>
            </w:r>
          </w:p>
          <w:p w14:paraId="48D5C445" w14:textId="3CC40DFE" w:rsidR="00330A6D" w:rsidRPr="00330A6D" w:rsidRDefault="00330A6D" w:rsidP="00D60381">
            <w:pPr>
              <w:pStyle w:val="20"/>
              <w:shd w:val="clear" w:color="auto" w:fill="auto"/>
              <w:tabs>
                <w:tab w:val="left" w:pos="1603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30A6D">
              <w:rPr>
                <w:sz w:val="24"/>
                <w:szCs w:val="24"/>
              </w:rPr>
              <w:t>Обеспечивать выполнение плановых показателей на горном участке</w:t>
            </w:r>
          </w:p>
        </w:tc>
        <w:tc>
          <w:tcPr>
            <w:tcW w:w="5370" w:type="dxa"/>
          </w:tcPr>
          <w:p w14:paraId="132699CA" w14:textId="77777777" w:rsidR="00330A6D" w:rsidRPr="000A29FB" w:rsidRDefault="00330A6D" w:rsidP="000A29FB">
            <w:pPr>
              <w:pStyle w:val="80"/>
              <w:shd w:val="clear" w:color="auto" w:fill="auto"/>
              <w:spacing w:before="0" w:line="276" w:lineRule="auto"/>
              <w:ind w:right="76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Навыки:</w:t>
            </w:r>
          </w:p>
          <w:p w14:paraId="4AE68325" w14:textId="46AB890E" w:rsidR="00330A6D" w:rsidRPr="000A29FB" w:rsidRDefault="00330A6D" w:rsidP="000A29FB">
            <w:pPr>
              <w:pStyle w:val="20"/>
              <w:shd w:val="clear" w:color="auto" w:fill="auto"/>
              <w:spacing w:line="276" w:lineRule="auto"/>
              <w:ind w:right="76" w:firstLine="0"/>
              <w:jc w:val="both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- руководства коллективом смены на участке работ, отвечающим за рациональную организацию производственного процесса в соответствии с требованиями технологических, производственных инструкций и правил безопасности при проведении открытых горных работ;</w:t>
            </w:r>
          </w:p>
          <w:p w14:paraId="4BD76C53" w14:textId="79781F19" w:rsidR="00330A6D" w:rsidRPr="000A29FB" w:rsidRDefault="00330A6D" w:rsidP="000A29FB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rStyle w:val="23"/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- определения потребности в технических средствах, инструменте, материалах и услугах вспомогательных служб, организации и контроля их обеспечения</w:t>
            </w:r>
          </w:p>
        </w:tc>
      </w:tr>
      <w:tr w:rsidR="00330A6D" w:rsidRPr="000A29FB" w14:paraId="5C39AB81" w14:textId="77777777" w:rsidTr="00D60381">
        <w:tc>
          <w:tcPr>
            <w:tcW w:w="2198" w:type="dxa"/>
            <w:vMerge/>
          </w:tcPr>
          <w:p w14:paraId="6F3B0362" w14:textId="77777777" w:rsidR="00330A6D" w:rsidRPr="000A29FB" w:rsidRDefault="00330A6D" w:rsidP="00D60381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321" w:type="dxa"/>
            <w:vMerge/>
          </w:tcPr>
          <w:p w14:paraId="45FDC215" w14:textId="77777777" w:rsidR="00330A6D" w:rsidRPr="000A29FB" w:rsidRDefault="00330A6D" w:rsidP="00D60381">
            <w:pPr>
              <w:pStyle w:val="20"/>
              <w:shd w:val="clear" w:color="auto" w:fill="auto"/>
              <w:tabs>
                <w:tab w:val="left" w:pos="1603"/>
              </w:tabs>
              <w:spacing w:line="276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0" w:type="dxa"/>
          </w:tcPr>
          <w:p w14:paraId="5A0D88A1" w14:textId="77777777" w:rsidR="00330A6D" w:rsidRPr="000A29FB" w:rsidRDefault="00330A6D" w:rsidP="000A29FB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0A29FB">
              <w:rPr>
                <w:rStyle w:val="23"/>
                <w:sz w:val="24"/>
                <w:szCs w:val="24"/>
              </w:rPr>
              <w:t>Умения:</w:t>
            </w:r>
          </w:p>
          <w:p w14:paraId="7A0246BB" w14:textId="77777777" w:rsidR="00330A6D" w:rsidRPr="000A29FB" w:rsidRDefault="00330A6D" w:rsidP="000A29FB">
            <w:pPr>
              <w:pStyle w:val="80"/>
              <w:shd w:val="clear" w:color="auto" w:fill="auto"/>
              <w:spacing w:before="0" w:line="276" w:lineRule="auto"/>
              <w:ind w:right="76"/>
              <w:rPr>
                <w:b w:val="0"/>
                <w:bCs w:val="0"/>
                <w:sz w:val="24"/>
                <w:szCs w:val="24"/>
              </w:rPr>
            </w:pPr>
            <w:r w:rsidRPr="000A29FB">
              <w:rPr>
                <w:b w:val="0"/>
                <w:bCs w:val="0"/>
                <w:sz w:val="24"/>
                <w:szCs w:val="24"/>
              </w:rPr>
              <w:t xml:space="preserve">- обеспечивать и контролировать выполнение технологии и графиков работ; </w:t>
            </w:r>
          </w:p>
          <w:p w14:paraId="098B011A" w14:textId="77777777" w:rsidR="00330A6D" w:rsidRPr="000A29FB" w:rsidRDefault="00330A6D" w:rsidP="000A29FB">
            <w:pPr>
              <w:pStyle w:val="80"/>
              <w:shd w:val="clear" w:color="auto" w:fill="auto"/>
              <w:spacing w:before="0" w:line="276" w:lineRule="auto"/>
              <w:ind w:right="76"/>
              <w:rPr>
                <w:b w:val="0"/>
                <w:bCs w:val="0"/>
                <w:sz w:val="24"/>
                <w:szCs w:val="24"/>
              </w:rPr>
            </w:pPr>
            <w:r w:rsidRPr="000A29FB">
              <w:rPr>
                <w:b w:val="0"/>
                <w:bCs w:val="0"/>
                <w:sz w:val="24"/>
                <w:szCs w:val="24"/>
              </w:rPr>
              <w:t xml:space="preserve">- составлять производственную сводку по результатам деятельности горного участка; </w:t>
            </w:r>
          </w:p>
          <w:p w14:paraId="5D352AD0" w14:textId="77777777" w:rsidR="00330A6D" w:rsidRPr="000A29FB" w:rsidRDefault="00330A6D" w:rsidP="000A29FB">
            <w:pPr>
              <w:pStyle w:val="80"/>
              <w:shd w:val="clear" w:color="auto" w:fill="auto"/>
              <w:spacing w:before="0" w:line="276" w:lineRule="auto"/>
              <w:ind w:right="76"/>
              <w:rPr>
                <w:b w:val="0"/>
                <w:bCs w:val="0"/>
                <w:sz w:val="24"/>
                <w:szCs w:val="24"/>
              </w:rPr>
            </w:pPr>
            <w:r w:rsidRPr="000A29FB">
              <w:rPr>
                <w:b w:val="0"/>
                <w:bCs w:val="0"/>
                <w:sz w:val="24"/>
                <w:szCs w:val="24"/>
              </w:rPr>
              <w:t xml:space="preserve">- определять факторы, влияющие на себестоимость работ и факторы, влияющие на производительность труда по участку; </w:t>
            </w:r>
          </w:p>
          <w:p w14:paraId="330B86A8" w14:textId="48756222" w:rsidR="00330A6D" w:rsidRPr="000A29FB" w:rsidRDefault="00330A6D" w:rsidP="000A29FB">
            <w:pPr>
              <w:pStyle w:val="80"/>
              <w:shd w:val="clear" w:color="auto" w:fill="auto"/>
              <w:spacing w:before="0" w:line="276" w:lineRule="auto"/>
              <w:ind w:right="76"/>
              <w:rPr>
                <w:b w:val="0"/>
                <w:bCs w:val="0"/>
                <w:sz w:val="24"/>
                <w:szCs w:val="24"/>
              </w:rPr>
            </w:pPr>
            <w:r w:rsidRPr="000A29FB">
              <w:rPr>
                <w:b w:val="0"/>
                <w:bCs w:val="0"/>
                <w:sz w:val="24"/>
                <w:szCs w:val="24"/>
              </w:rPr>
              <w:t>- вести первичный учет выполняемых работ</w:t>
            </w:r>
          </w:p>
        </w:tc>
      </w:tr>
      <w:tr w:rsidR="00330A6D" w:rsidRPr="000A29FB" w14:paraId="27351C87" w14:textId="77777777" w:rsidTr="00D60381">
        <w:tc>
          <w:tcPr>
            <w:tcW w:w="2198" w:type="dxa"/>
            <w:vMerge/>
          </w:tcPr>
          <w:p w14:paraId="1129D329" w14:textId="77777777" w:rsidR="00330A6D" w:rsidRPr="000A29FB" w:rsidRDefault="00330A6D" w:rsidP="00D60381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321" w:type="dxa"/>
            <w:vMerge/>
          </w:tcPr>
          <w:p w14:paraId="0C967D47" w14:textId="77777777" w:rsidR="00330A6D" w:rsidRPr="000A29FB" w:rsidRDefault="00330A6D" w:rsidP="00D60381">
            <w:pPr>
              <w:pStyle w:val="20"/>
              <w:shd w:val="clear" w:color="auto" w:fill="auto"/>
              <w:tabs>
                <w:tab w:val="left" w:pos="1603"/>
              </w:tabs>
              <w:spacing w:line="276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0" w:type="dxa"/>
          </w:tcPr>
          <w:p w14:paraId="7306E4D4" w14:textId="77777777" w:rsidR="00330A6D" w:rsidRPr="000A29FB" w:rsidRDefault="00330A6D" w:rsidP="000A29FB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0A29FB">
              <w:rPr>
                <w:rStyle w:val="23"/>
                <w:sz w:val="24"/>
                <w:szCs w:val="24"/>
              </w:rPr>
              <w:t>Знания:</w:t>
            </w:r>
          </w:p>
          <w:p w14:paraId="6A8590C0" w14:textId="5467647D" w:rsidR="00330A6D" w:rsidRPr="000A29FB" w:rsidRDefault="00330A6D" w:rsidP="000A29FB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- область экономики горного производства и технологии открытой разработки месторождений;</w:t>
            </w:r>
          </w:p>
          <w:p w14:paraId="4257B40B" w14:textId="77777777" w:rsidR="00330A6D" w:rsidRPr="000A29FB" w:rsidRDefault="00330A6D" w:rsidP="000A29FB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 xml:space="preserve">- организационно-распорядительных документов, Единый тарифно-квалификационный справочник работ и профессий рабочих (ЕКТС), касающиеся производства горных работ; </w:t>
            </w:r>
          </w:p>
          <w:p w14:paraId="56073BD3" w14:textId="77777777" w:rsidR="00330A6D" w:rsidRPr="000A29FB" w:rsidRDefault="00330A6D" w:rsidP="000A29FB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 xml:space="preserve">-нормы выработки для персонала участка; </w:t>
            </w:r>
          </w:p>
          <w:p w14:paraId="210EF9C8" w14:textId="7C1715A6" w:rsidR="00330A6D" w:rsidRPr="000A29FB" w:rsidRDefault="00330A6D" w:rsidP="000A29FB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lastRenderedPageBreak/>
              <w:t>- факторы, влияющих на производительность труда;</w:t>
            </w:r>
          </w:p>
          <w:p w14:paraId="3D632497" w14:textId="77777777" w:rsidR="00330A6D" w:rsidRDefault="00330A6D" w:rsidP="000A29FB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- системы оплаты труда</w:t>
            </w:r>
          </w:p>
          <w:p w14:paraId="0450B4CF" w14:textId="1CB0957A" w:rsidR="00D60381" w:rsidRPr="000A29FB" w:rsidRDefault="00D60381" w:rsidP="000A29FB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rStyle w:val="23"/>
                <w:sz w:val="24"/>
                <w:szCs w:val="24"/>
              </w:rPr>
            </w:pPr>
          </w:p>
        </w:tc>
      </w:tr>
      <w:tr w:rsidR="00330A6D" w:rsidRPr="000A29FB" w14:paraId="01B6C3FB" w14:textId="77777777" w:rsidTr="00D60381">
        <w:tc>
          <w:tcPr>
            <w:tcW w:w="2198" w:type="dxa"/>
            <w:vMerge/>
          </w:tcPr>
          <w:p w14:paraId="72738725" w14:textId="77777777" w:rsidR="00330A6D" w:rsidRPr="000A29FB" w:rsidRDefault="00330A6D" w:rsidP="00D60381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321" w:type="dxa"/>
            <w:vMerge w:val="restart"/>
          </w:tcPr>
          <w:p w14:paraId="0CDEE1C8" w14:textId="77777777" w:rsidR="00330A6D" w:rsidRPr="000A29FB" w:rsidRDefault="00330A6D" w:rsidP="00D60381">
            <w:pPr>
              <w:pStyle w:val="20"/>
              <w:shd w:val="clear" w:color="auto" w:fill="auto"/>
              <w:tabs>
                <w:tab w:val="left" w:pos="1603"/>
              </w:tabs>
              <w:spacing w:line="276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0A29FB">
              <w:rPr>
                <w:b/>
                <w:bCs/>
                <w:sz w:val="24"/>
                <w:szCs w:val="24"/>
              </w:rPr>
              <w:t>ПК 3.2.</w:t>
            </w:r>
          </w:p>
          <w:p w14:paraId="55149D16" w14:textId="1F9DE3A6" w:rsidR="00330A6D" w:rsidRPr="000A29FB" w:rsidRDefault="00330A6D" w:rsidP="00D60381">
            <w:pPr>
              <w:pStyle w:val="20"/>
              <w:shd w:val="clear" w:color="auto" w:fill="auto"/>
              <w:tabs>
                <w:tab w:val="left" w:pos="1603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Анализировать процесс и результаты деятельности персонала участка, планировать и организовывать мероприятия, направленные на повышение производительности труда за счет устранения всех видов потерь</w:t>
            </w:r>
          </w:p>
        </w:tc>
        <w:tc>
          <w:tcPr>
            <w:tcW w:w="5370" w:type="dxa"/>
          </w:tcPr>
          <w:p w14:paraId="64C57688" w14:textId="77777777" w:rsidR="00330A6D" w:rsidRPr="000A29FB" w:rsidRDefault="00330A6D" w:rsidP="000A29FB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rStyle w:val="23"/>
                <w:sz w:val="24"/>
                <w:szCs w:val="24"/>
              </w:rPr>
            </w:pPr>
            <w:r w:rsidRPr="000A29FB">
              <w:rPr>
                <w:rStyle w:val="23"/>
                <w:sz w:val="24"/>
                <w:szCs w:val="24"/>
              </w:rPr>
              <w:t>Навыки:</w:t>
            </w:r>
          </w:p>
          <w:p w14:paraId="1C9CDE05" w14:textId="77777777" w:rsidR="00330A6D" w:rsidRPr="000A29FB" w:rsidRDefault="00330A6D" w:rsidP="000A29FB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0A29FB">
              <w:rPr>
                <w:rStyle w:val="23"/>
                <w:sz w:val="24"/>
                <w:szCs w:val="24"/>
              </w:rPr>
              <w:t xml:space="preserve">- </w:t>
            </w:r>
            <w:r w:rsidRPr="000A29FB">
              <w:rPr>
                <w:sz w:val="24"/>
                <w:szCs w:val="24"/>
              </w:rPr>
              <w:t>выполнения технико-экономических показателей;</w:t>
            </w:r>
          </w:p>
          <w:p w14:paraId="2BA457DF" w14:textId="169BB530" w:rsidR="00330A6D" w:rsidRPr="000A29FB" w:rsidRDefault="00330A6D" w:rsidP="000A29FB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rStyle w:val="23"/>
                <w:b w:val="0"/>
                <w:bCs w:val="0"/>
                <w:sz w:val="24"/>
                <w:szCs w:val="24"/>
              </w:rPr>
            </w:pPr>
            <w:r w:rsidRPr="000A29FB">
              <w:rPr>
                <w:rStyle w:val="23"/>
                <w:b w:val="0"/>
                <w:bCs w:val="0"/>
                <w:sz w:val="24"/>
                <w:szCs w:val="24"/>
              </w:rPr>
              <w:t>- деятельности участка при проведении открытых горных работ;</w:t>
            </w:r>
          </w:p>
          <w:p w14:paraId="12DB4A1C" w14:textId="26D3FA46" w:rsidR="00330A6D" w:rsidRPr="000A29FB" w:rsidRDefault="00330A6D" w:rsidP="000A29FB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rStyle w:val="23"/>
                <w:sz w:val="24"/>
                <w:szCs w:val="24"/>
              </w:rPr>
            </w:pPr>
            <w:r w:rsidRPr="000A29FB">
              <w:rPr>
                <w:rStyle w:val="23"/>
                <w:sz w:val="24"/>
                <w:szCs w:val="24"/>
              </w:rPr>
              <w:t xml:space="preserve">- </w:t>
            </w:r>
            <w:r w:rsidRPr="000A29FB">
              <w:rPr>
                <w:sz w:val="24"/>
                <w:szCs w:val="24"/>
              </w:rPr>
              <w:t>осуществления количественного и качественного учета выполненных работ</w:t>
            </w:r>
          </w:p>
        </w:tc>
      </w:tr>
      <w:tr w:rsidR="00330A6D" w:rsidRPr="000A29FB" w14:paraId="50D576E6" w14:textId="77777777" w:rsidTr="00D60381">
        <w:tc>
          <w:tcPr>
            <w:tcW w:w="2198" w:type="dxa"/>
            <w:vMerge/>
          </w:tcPr>
          <w:p w14:paraId="13089C04" w14:textId="77777777" w:rsidR="00330A6D" w:rsidRPr="000A29FB" w:rsidRDefault="00330A6D" w:rsidP="00D60381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321" w:type="dxa"/>
            <w:vMerge/>
          </w:tcPr>
          <w:p w14:paraId="4C55FAE0" w14:textId="77777777" w:rsidR="00330A6D" w:rsidRPr="000A29FB" w:rsidRDefault="00330A6D" w:rsidP="00D60381">
            <w:pPr>
              <w:pStyle w:val="20"/>
              <w:shd w:val="clear" w:color="auto" w:fill="auto"/>
              <w:tabs>
                <w:tab w:val="left" w:pos="1603"/>
              </w:tabs>
              <w:spacing w:line="276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0" w:type="dxa"/>
          </w:tcPr>
          <w:p w14:paraId="09B29F6E" w14:textId="77777777" w:rsidR="00330A6D" w:rsidRPr="000A29FB" w:rsidRDefault="00330A6D" w:rsidP="000A29FB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rStyle w:val="23"/>
                <w:sz w:val="24"/>
                <w:szCs w:val="24"/>
              </w:rPr>
            </w:pPr>
            <w:r w:rsidRPr="000A29FB">
              <w:rPr>
                <w:rStyle w:val="23"/>
                <w:sz w:val="24"/>
                <w:szCs w:val="24"/>
              </w:rPr>
              <w:t>Умения:</w:t>
            </w:r>
          </w:p>
          <w:p w14:paraId="0AB9C33A" w14:textId="77777777" w:rsidR="00330A6D" w:rsidRPr="000A29FB" w:rsidRDefault="00330A6D" w:rsidP="000A29FB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- обеспечивать условия по сокращению простоев и всех видов потерь;</w:t>
            </w:r>
          </w:p>
          <w:p w14:paraId="198650C6" w14:textId="4667C28E" w:rsidR="00330A6D" w:rsidRPr="000A29FB" w:rsidRDefault="00330A6D" w:rsidP="000A29FB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rStyle w:val="23"/>
                <w:sz w:val="24"/>
                <w:szCs w:val="24"/>
              </w:rPr>
            </w:pPr>
            <w:r w:rsidRPr="000A29FB">
              <w:rPr>
                <w:rStyle w:val="23"/>
                <w:sz w:val="24"/>
                <w:szCs w:val="24"/>
              </w:rPr>
              <w:t xml:space="preserve">- </w:t>
            </w:r>
            <w:r w:rsidRPr="000A29FB">
              <w:rPr>
                <w:sz w:val="24"/>
                <w:szCs w:val="24"/>
              </w:rPr>
              <w:t>определять потребности горного участка в технических средствах, инструменте, материалах и услугах вспомогательных служб, организации и контроле их обеспечения</w:t>
            </w:r>
          </w:p>
        </w:tc>
      </w:tr>
      <w:tr w:rsidR="00330A6D" w:rsidRPr="000A29FB" w14:paraId="2DCA6C54" w14:textId="77777777" w:rsidTr="00D60381">
        <w:tc>
          <w:tcPr>
            <w:tcW w:w="2198" w:type="dxa"/>
            <w:vMerge/>
          </w:tcPr>
          <w:p w14:paraId="2817B995" w14:textId="77777777" w:rsidR="00330A6D" w:rsidRPr="000A29FB" w:rsidRDefault="00330A6D" w:rsidP="00D60381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321" w:type="dxa"/>
            <w:vMerge/>
          </w:tcPr>
          <w:p w14:paraId="31374034" w14:textId="77777777" w:rsidR="00330A6D" w:rsidRPr="000A29FB" w:rsidRDefault="00330A6D" w:rsidP="00D60381">
            <w:pPr>
              <w:pStyle w:val="20"/>
              <w:shd w:val="clear" w:color="auto" w:fill="auto"/>
              <w:tabs>
                <w:tab w:val="left" w:pos="1603"/>
              </w:tabs>
              <w:spacing w:line="276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0" w:type="dxa"/>
          </w:tcPr>
          <w:p w14:paraId="166BA90C" w14:textId="77777777" w:rsidR="00330A6D" w:rsidRPr="000A29FB" w:rsidRDefault="00330A6D" w:rsidP="000A29FB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rStyle w:val="23"/>
                <w:sz w:val="24"/>
                <w:szCs w:val="24"/>
              </w:rPr>
            </w:pPr>
            <w:r w:rsidRPr="000A29FB">
              <w:rPr>
                <w:rStyle w:val="23"/>
                <w:sz w:val="24"/>
                <w:szCs w:val="24"/>
              </w:rPr>
              <w:t>Знания:</w:t>
            </w:r>
          </w:p>
          <w:p w14:paraId="0700C3CD" w14:textId="4C8BD71E" w:rsidR="00330A6D" w:rsidRPr="000A29FB" w:rsidRDefault="00330A6D" w:rsidP="000A29FB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основные показатели деятельности горного участка:</w:t>
            </w:r>
          </w:p>
          <w:p w14:paraId="3BCB8A52" w14:textId="46996DFA" w:rsidR="00330A6D" w:rsidRPr="000A29FB" w:rsidRDefault="00330A6D" w:rsidP="000A29FB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- действующие положения по оплате труда работников;</w:t>
            </w:r>
          </w:p>
          <w:p w14:paraId="4AA827D4" w14:textId="77777777" w:rsidR="00330A6D" w:rsidRPr="000A29FB" w:rsidRDefault="00330A6D" w:rsidP="000A29FB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- порядок, правила технического обслуживания и ремонта применяемого оборудования;</w:t>
            </w:r>
          </w:p>
          <w:p w14:paraId="2FA6D1C6" w14:textId="3F1EB173" w:rsidR="00330A6D" w:rsidRPr="000A29FB" w:rsidRDefault="00330A6D" w:rsidP="000A29FB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- нормы и расценки на горные работы, порядок их пересмотра</w:t>
            </w:r>
          </w:p>
        </w:tc>
      </w:tr>
      <w:tr w:rsidR="00330A6D" w:rsidRPr="000A29FB" w14:paraId="26337B29" w14:textId="77777777" w:rsidTr="00D60381">
        <w:tc>
          <w:tcPr>
            <w:tcW w:w="2198" w:type="dxa"/>
            <w:vMerge/>
          </w:tcPr>
          <w:p w14:paraId="20767449" w14:textId="77777777" w:rsidR="00330A6D" w:rsidRPr="000A29FB" w:rsidRDefault="00330A6D" w:rsidP="00D60381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321" w:type="dxa"/>
            <w:vMerge w:val="restart"/>
          </w:tcPr>
          <w:p w14:paraId="297CFB11" w14:textId="77777777" w:rsidR="00330A6D" w:rsidRPr="000A29FB" w:rsidRDefault="00330A6D" w:rsidP="00D60381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0A29FB">
              <w:rPr>
                <w:b/>
                <w:bCs/>
                <w:sz w:val="24"/>
                <w:szCs w:val="24"/>
              </w:rPr>
              <w:t>ПК.3.3.</w:t>
            </w:r>
          </w:p>
          <w:p w14:paraId="3AB881E9" w14:textId="77777777" w:rsidR="00330A6D" w:rsidRPr="000A29FB" w:rsidRDefault="00330A6D" w:rsidP="00D60381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Обеспечивать</w:t>
            </w:r>
          </w:p>
          <w:p w14:paraId="535C8D1A" w14:textId="77365ED6" w:rsidR="00330A6D" w:rsidRPr="000A29FB" w:rsidRDefault="00330A6D" w:rsidP="00D60381">
            <w:pPr>
              <w:pStyle w:val="20"/>
              <w:shd w:val="clear" w:color="auto" w:fill="auto"/>
              <w:tabs>
                <w:tab w:val="left" w:pos="1790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мотивацию и</w:t>
            </w:r>
          </w:p>
          <w:p w14:paraId="209E06E6" w14:textId="77777777" w:rsidR="00330A6D" w:rsidRPr="000A29FB" w:rsidRDefault="00330A6D" w:rsidP="00D60381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стимулирование</w:t>
            </w:r>
          </w:p>
          <w:p w14:paraId="697B60F8" w14:textId="77777777" w:rsidR="00330A6D" w:rsidRPr="000A29FB" w:rsidRDefault="00330A6D" w:rsidP="00D60381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трудовой</w:t>
            </w:r>
          </w:p>
          <w:p w14:paraId="3D440BDF" w14:textId="77777777" w:rsidR="00330A6D" w:rsidRPr="000A29FB" w:rsidRDefault="00330A6D" w:rsidP="00D60381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деятельности</w:t>
            </w:r>
          </w:p>
          <w:p w14:paraId="7B57DF4B" w14:textId="76883490" w:rsidR="00330A6D" w:rsidRPr="000A29FB" w:rsidRDefault="00330A6D" w:rsidP="00D60381">
            <w:pPr>
              <w:pStyle w:val="20"/>
              <w:shd w:val="clear" w:color="auto" w:fill="auto"/>
              <w:tabs>
                <w:tab w:val="left" w:pos="1603"/>
              </w:tabs>
              <w:spacing w:line="276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персонала</w:t>
            </w:r>
          </w:p>
        </w:tc>
        <w:tc>
          <w:tcPr>
            <w:tcW w:w="5370" w:type="dxa"/>
          </w:tcPr>
          <w:p w14:paraId="7165893D" w14:textId="77777777" w:rsidR="00330A6D" w:rsidRPr="000A29FB" w:rsidRDefault="00330A6D" w:rsidP="000A29FB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0A29FB">
              <w:rPr>
                <w:b/>
                <w:bCs/>
                <w:sz w:val="24"/>
                <w:szCs w:val="24"/>
              </w:rPr>
              <w:t>Навыки:</w:t>
            </w:r>
          </w:p>
          <w:p w14:paraId="69B8BAB4" w14:textId="77777777" w:rsidR="00330A6D" w:rsidRPr="000A29FB" w:rsidRDefault="00330A6D" w:rsidP="000A29FB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- организации трудовых отношений в коллективе на основе современных методов, принципов управления, передового производственного опыта, технических, финансовых, социальных и личностных факторов;</w:t>
            </w:r>
          </w:p>
          <w:p w14:paraId="751E4B16" w14:textId="5AEDD985" w:rsidR="00330A6D" w:rsidRPr="000A29FB" w:rsidRDefault="00330A6D" w:rsidP="000A29FB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- разработки предложений по повышению мотивации работников к безопасному труду и их заинтересованности в улучшении условий труда</w:t>
            </w:r>
          </w:p>
        </w:tc>
      </w:tr>
      <w:tr w:rsidR="00330A6D" w:rsidRPr="000A29FB" w14:paraId="46EF5168" w14:textId="77777777" w:rsidTr="00D60381">
        <w:tc>
          <w:tcPr>
            <w:tcW w:w="2198" w:type="dxa"/>
            <w:vMerge/>
          </w:tcPr>
          <w:p w14:paraId="1980CEC8" w14:textId="77777777" w:rsidR="00330A6D" w:rsidRPr="000A29FB" w:rsidRDefault="00330A6D" w:rsidP="00D60381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321" w:type="dxa"/>
            <w:vMerge/>
          </w:tcPr>
          <w:p w14:paraId="7D897E3B" w14:textId="77777777" w:rsidR="00330A6D" w:rsidRPr="000A29FB" w:rsidRDefault="00330A6D" w:rsidP="00D60381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0" w:type="dxa"/>
          </w:tcPr>
          <w:p w14:paraId="6BFE497D" w14:textId="77777777" w:rsidR="00330A6D" w:rsidRPr="000A29FB" w:rsidRDefault="00330A6D" w:rsidP="000A29FB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0A29FB">
              <w:rPr>
                <w:b/>
                <w:bCs/>
                <w:sz w:val="24"/>
                <w:szCs w:val="24"/>
              </w:rPr>
              <w:t>Умения:</w:t>
            </w:r>
          </w:p>
          <w:p w14:paraId="7FD56C33" w14:textId="77777777" w:rsidR="00330A6D" w:rsidRPr="000A29FB" w:rsidRDefault="00330A6D" w:rsidP="000A29FB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- оценивать трудовую дисциплину и трудовое участие персонала в производственной деятельности подразделения;</w:t>
            </w:r>
          </w:p>
          <w:p w14:paraId="10E10CB4" w14:textId="77777777" w:rsidR="00330A6D" w:rsidRPr="000A29FB" w:rsidRDefault="00330A6D" w:rsidP="000A29FB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- решать конфликтные ситуации в коллективе;</w:t>
            </w:r>
          </w:p>
          <w:p w14:paraId="55B9887A" w14:textId="77777777" w:rsidR="00330A6D" w:rsidRPr="000A29FB" w:rsidRDefault="00330A6D" w:rsidP="000A29FB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- оценивать мотивационные потребности персонала;</w:t>
            </w:r>
          </w:p>
          <w:p w14:paraId="2455471A" w14:textId="77777777" w:rsidR="00330A6D" w:rsidRPr="000A29FB" w:rsidRDefault="00330A6D" w:rsidP="000A29FB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 xml:space="preserve">- владеть приёмами морального стимулирования </w:t>
            </w:r>
            <w:r w:rsidRPr="000A29FB">
              <w:rPr>
                <w:sz w:val="24"/>
                <w:szCs w:val="24"/>
              </w:rPr>
              <w:lastRenderedPageBreak/>
              <w:t>персонала и управления конфликтными ситуациями;</w:t>
            </w:r>
          </w:p>
          <w:p w14:paraId="1EBCAAC0" w14:textId="77B45578" w:rsidR="00330A6D" w:rsidRPr="000A29FB" w:rsidRDefault="00330A6D" w:rsidP="000A29FB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- выстраивать эффективные коммуникации с коллегами и руководством</w:t>
            </w:r>
          </w:p>
        </w:tc>
      </w:tr>
      <w:tr w:rsidR="00330A6D" w:rsidRPr="000A29FB" w14:paraId="5AFD2EB2" w14:textId="77777777" w:rsidTr="00D60381">
        <w:tc>
          <w:tcPr>
            <w:tcW w:w="2198" w:type="dxa"/>
            <w:vMerge/>
          </w:tcPr>
          <w:p w14:paraId="12796632" w14:textId="77777777" w:rsidR="00330A6D" w:rsidRPr="000A29FB" w:rsidRDefault="00330A6D" w:rsidP="00D60381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321" w:type="dxa"/>
            <w:vMerge/>
          </w:tcPr>
          <w:p w14:paraId="5652500C" w14:textId="77777777" w:rsidR="00330A6D" w:rsidRPr="000A29FB" w:rsidRDefault="00330A6D" w:rsidP="00D60381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0" w:type="dxa"/>
          </w:tcPr>
          <w:p w14:paraId="5E54A8A1" w14:textId="77777777" w:rsidR="00330A6D" w:rsidRPr="000A29FB" w:rsidRDefault="00330A6D" w:rsidP="000A29FB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0A29FB">
              <w:rPr>
                <w:b/>
                <w:bCs/>
                <w:sz w:val="24"/>
                <w:szCs w:val="24"/>
              </w:rPr>
              <w:t>Знания:</w:t>
            </w:r>
          </w:p>
          <w:p w14:paraId="4FF72AA9" w14:textId="77777777" w:rsidR="00330A6D" w:rsidRPr="000A29FB" w:rsidRDefault="00330A6D" w:rsidP="000A29FB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- методы мотивации и стимулирования работников к безопасному труду;</w:t>
            </w:r>
          </w:p>
          <w:p w14:paraId="76C76571" w14:textId="77777777" w:rsidR="00330A6D" w:rsidRPr="000A29FB" w:rsidRDefault="00330A6D" w:rsidP="000A29FB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- управления конфликтами;</w:t>
            </w:r>
          </w:p>
          <w:p w14:paraId="433C35DD" w14:textId="77777777" w:rsidR="00330A6D" w:rsidRPr="000A29FB" w:rsidRDefault="00330A6D" w:rsidP="000A29FB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- факторы, влияющие на психологический климат в коллективе;</w:t>
            </w:r>
          </w:p>
          <w:p w14:paraId="2ED5CBEE" w14:textId="3E6BC869" w:rsidR="00330A6D" w:rsidRPr="000A29FB" w:rsidRDefault="00330A6D" w:rsidP="000A29FB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- принцип делового общения в коллективе</w:t>
            </w:r>
          </w:p>
        </w:tc>
      </w:tr>
      <w:tr w:rsidR="00330A6D" w:rsidRPr="000A29FB" w14:paraId="77A82D54" w14:textId="77777777" w:rsidTr="00D60381">
        <w:tc>
          <w:tcPr>
            <w:tcW w:w="2198" w:type="dxa"/>
            <w:vMerge/>
          </w:tcPr>
          <w:p w14:paraId="5E6FE9FD" w14:textId="77777777" w:rsidR="00330A6D" w:rsidRPr="000A29FB" w:rsidRDefault="00330A6D" w:rsidP="00D60381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321" w:type="dxa"/>
            <w:vMerge w:val="restart"/>
          </w:tcPr>
          <w:p w14:paraId="1644CDC8" w14:textId="77777777" w:rsidR="00330A6D" w:rsidRPr="000A29FB" w:rsidRDefault="00330A6D" w:rsidP="00D60381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0A29FB">
              <w:rPr>
                <w:b/>
                <w:bCs/>
                <w:sz w:val="24"/>
                <w:szCs w:val="24"/>
              </w:rPr>
              <w:t xml:space="preserve">ПК. 3.4. </w:t>
            </w:r>
          </w:p>
          <w:p w14:paraId="4ECA8FA6" w14:textId="5961C163" w:rsidR="00330A6D" w:rsidRPr="000A29FB" w:rsidRDefault="00330A6D" w:rsidP="00D60381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Проводить инструктажи по охране труда и промышленной</w:t>
            </w:r>
          </w:p>
          <w:p w14:paraId="067073EB" w14:textId="52337B1E" w:rsidR="00330A6D" w:rsidRPr="000A29FB" w:rsidRDefault="00330A6D" w:rsidP="00D60381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5370" w:type="dxa"/>
          </w:tcPr>
          <w:p w14:paraId="4D57B5D5" w14:textId="77777777" w:rsidR="00330A6D" w:rsidRPr="000A29FB" w:rsidRDefault="00330A6D" w:rsidP="000A29FB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Навыки:</w:t>
            </w:r>
          </w:p>
          <w:p w14:paraId="3DD92DDB" w14:textId="77777777" w:rsidR="00330A6D" w:rsidRPr="000A29FB" w:rsidRDefault="00330A6D" w:rsidP="000A29FB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- проведения инструктажа работников опасных производственных объектов о соблюдении требований охраны труда и промышленной безопасности;</w:t>
            </w:r>
          </w:p>
          <w:p w14:paraId="231BAC28" w14:textId="4540D454" w:rsidR="00330A6D" w:rsidRPr="000A29FB" w:rsidRDefault="00330A6D" w:rsidP="000A29FB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- выдачи задания (наряда) на проведение открытых горных работ на основании риск-ориентированного подхода</w:t>
            </w:r>
          </w:p>
        </w:tc>
      </w:tr>
      <w:tr w:rsidR="00330A6D" w:rsidRPr="000A29FB" w14:paraId="1E7A98B0" w14:textId="77777777" w:rsidTr="00D60381">
        <w:tc>
          <w:tcPr>
            <w:tcW w:w="2198" w:type="dxa"/>
            <w:vMerge/>
          </w:tcPr>
          <w:p w14:paraId="0788CE0B" w14:textId="77777777" w:rsidR="00330A6D" w:rsidRPr="000A29FB" w:rsidRDefault="00330A6D" w:rsidP="00D60381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321" w:type="dxa"/>
            <w:vMerge/>
          </w:tcPr>
          <w:p w14:paraId="2655437B" w14:textId="77777777" w:rsidR="00330A6D" w:rsidRPr="000A29FB" w:rsidRDefault="00330A6D" w:rsidP="00D60381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0" w:type="dxa"/>
          </w:tcPr>
          <w:p w14:paraId="1538644E" w14:textId="77777777" w:rsidR="00330A6D" w:rsidRPr="000A29FB" w:rsidRDefault="00330A6D" w:rsidP="000A29FB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0A29FB">
              <w:rPr>
                <w:rStyle w:val="23"/>
                <w:sz w:val="24"/>
                <w:szCs w:val="24"/>
              </w:rPr>
              <w:t>Умения:</w:t>
            </w:r>
          </w:p>
          <w:p w14:paraId="300A841A" w14:textId="6774F066" w:rsidR="00330A6D" w:rsidRPr="000A29FB" w:rsidRDefault="00330A6D" w:rsidP="000A29FB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- анализировать и доводить до подчиненных возможные места и причины возникновения опасных производственных ситуаций</w:t>
            </w:r>
          </w:p>
        </w:tc>
      </w:tr>
      <w:tr w:rsidR="00330A6D" w:rsidRPr="000A29FB" w14:paraId="41385DB6" w14:textId="77777777" w:rsidTr="00D60381">
        <w:tc>
          <w:tcPr>
            <w:tcW w:w="2198" w:type="dxa"/>
            <w:vMerge/>
          </w:tcPr>
          <w:p w14:paraId="1DCF3D48" w14:textId="77777777" w:rsidR="00330A6D" w:rsidRPr="000A29FB" w:rsidRDefault="00330A6D" w:rsidP="00D60381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321" w:type="dxa"/>
            <w:vMerge/>
          </w:tcPr>
          <w:p w14:paraId="326EC667" w14:textId="77777777" w:rsidR="00330A6D" w:rsidRPr="000A29FB" w:rsidRDefault="00330A6D" w:rsidP="00D60381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0" w:type="dxa"/>
          </w:tcPr>
          <w:p w14:paraId="6868DA96" w14:textId="77777777" w:rsidR="00330A6D" w:rsidRPr="000A29FB" w:rsidRDefault="00330A6D" w:rsidP="000A29FB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0A29FB">
              <w:rPr>
                <w:rStyle w:val="23"/>
                <w:sz w:val="24"/>
                <w:szCs w:val="24"/>
              </w:rPr>
              <w:t>Знания:</w:t>
            </w:r>
          </w:p>
          <w:p w14:paraId="19968B5B" w14:textId="0532D152" w:rsidR="00330A6D" w:rsidRPr="000A29FB" w:rsidRDefault="00330A6D" w:rsidP="000A29FB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- виды инструктажей;</w:t>
            </w:r>
          </w:p>
          <w:p w14:paraId="3F6CD3E3" w14:textId="30426C02" w:rsidR="00330A6D" w:rsidRPr="000A29FB" w:rsidRDefault="00330A6D" w:rsidP="000A29FB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- инструкции по охране труда и промышленной безопасности;</w:t>
            </w:r>
          </w:p>
          <w:p w14:paraId="5EBE2FB0" w14:textId="609072F7" w:rsidR="00330A6D" w:rsidRPr="000A29FB" w:rsidRDefault="00330A6D" w:rsidP="000A29FB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rStyle w:val="23"/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- правил внутреннего распорядка организации порядок выдачи нарядов и порядок допуска работников к выполнению нарядов</w:t>
            </w:r>
          </w:p>
        </w:tc>
      </w:tr>
      <w:tr w:rsidR="000A29FB" w:rsidRPr="000A29FB" w14:paraId="4BB52985" w14:textId="77777777" w:rsidTr="00D60381">
        <w:tc>
          <w:tcPr>
            <w:tcW w:w="2198" w:type="dxa"/>
            <w:vMerge w:val="restart"/>
          </w:tcPr>
          <w:p w14:paraId="5421D6B9" w14:textId="25A24D7D" w:rsidR="000A29FB" w:rsidRPr="000A29FB" w:rsidRDefault="000A29FB" w:rsidP="00D60381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rPr>
                <w:b w:val="0"/>
                <w:bCs w:val="0"/>
                <w:sz w:val="24"/>
                <w:szCs w:val="24"/>
              </w:rPr>
            </w:pPr>
            <w:r w:rsidRPr="000A29FB">
              <w:rPr>
                <w:b w:val="0"/>
                <w:bCs w:val="0"/>
                <w:sz w:val="24"/>
                <w:szCs w:val="24"/>
              </w:rPr>
              <w:t>Освоение видов работ по одной или нескольким профессиям рабочих, должностям служащим</w:t>
            </w:r>
          </w:p>
        </w:tc>
        <w:tc>
          <w:tcPr>
            <w:tcW w:w="2321" w:type="dxa"/>
            <w:vMerge w:val="restart"/>
          </w:tcPr>
          <w:p w14:paraId="6625EC57" w14:textId="3ACCA5C5" w:rsidR="000A29FB" w:rsidRPr="000A29FB" w:rsidRDefault="000A29FB" w:rsidP="00D60381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0A29FB">
              <w:rPr>
                <w:b/>
                <w:bCs/>
                <w:sz w:val="24"/>
                <w:szCs w:val="24"/>
              </w:rPr>
              <w:t>ПК ВЧ 4.3.</w:t>
            </w:r>
          </w:p>
          <w:p w14:paraId="7BBAAD1B" w14:textId="77777777" w:rsidR="000A29FB" w:rsidRPr="000A29FB" w:rsidRDefault="000A29FB" w:rsidP="00D60381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Обслуживать насосные установки, оборудованные поршневыми и центробежными насосами</w:t>
            </w:r>
          </w:p>
          <w:p w14:paraId="5353A13A" w14:textId="77777777" w:rsidR="000A29FB" w:rsidRPr="000A29FB" w:rsidRDefault="000A29FB" w:rsidP="00D60381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14:paraId="438FCE75" w14:textId="1EB4DBFB" w:rsidR="000A29FB" w:rsidRPr="000A29FB" w:rsidRDefault="000A29FB" w:rsidP="00D60381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0A29FB">
              <w:rPr>
                <w:b/>
                <w:bCs/>
                <w:sz w:val="24"/>
                <w:szCs w:val="24"/>
              </w:rPr>
              <w:t>ПК ВЧ 4.4.</w:t>
            </w:r>
          </w:p>
          <w:p w14:paraId="6D3C2DF0" w14:textId="77777777" w:rsidR="000A29FB" w:rsidRPr="000A29FB" w:rsidRDefault="000A29FB" w:rsidP="00D60381">
            <w:pPr>
              <w:pStyle w:val="2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Эксплуатировать насосные установки</w:t>
            </w:r>
          </w:p>
          <w:p w14:paraId="5BD8EF92" w14:textId="77777777" w:rsidR="000A29FB" w:rsidRPr="000A29FB" w:rsidRDefault="000A29FB" w:rsidP="00D60381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14:paraId="38BB30B2" w14:textId="7F491688" w:rsidR="000A29FB" w:rsidRPr="000A29FB" w:rsidRDefault="000A29FB" w:rsidP="00D60381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0A29FB">
              <w:rPr>
                <w:b/>
                <w:bCs/>
                <w:sz w:val="24"/>
                <w:szCs w:val="24"/>
              </w:rPr>
              <w:t>ПК ВЧ 4.5.</w:t>
            </w:r>
          </w:p>
          <w:p w14:paraId="0047F4B6" w14:textId="77777777" w:rsidR="000A29FB" w:rsidRPr="000A29FB" w:rsidRDefault="000A29FB" w:rsidP="00D60381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lastRenderedPageBreak/>
              <w:t>Выполнять текущий ремонт и участвовать в более сложных видах ремонта оборудования</w:t>
            </w:r>
          </w:p>
          <w:p w14:paraId="30E90BC2" w14:textId="77777777" w:rsidR="000A29FB" w:rsidRPr="000A29FB" w:rsidRDefault="000A29FB" w:rsidP="00D60381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14:paraId="638387A3" w14:textId="39679F90" w:rsidR="000A29FB" w:rsidRPr="000A29FB" w:rsidRDefault="000A29FB" w:rsidP="00D60381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0A29FB">
              <w:rPr>
                <w:b/>
                <w:bCs/>
                <w:sz w:val="24"/>
                <w:szCs w:val="24"/>
              </w:rPr>
              <w:t>ПК ВЧ 4.6.</w:t>
            </w:r>
          </w:p>
          <w:p w14:paraId="31375A7D" w14:textId="47F767C9" w:rsidR="000A29FB" w:rsidRPr="000A29FB" w:rsidRDefault="000A29FB" w:rsidP="00D60381">
            <w:pPr>
              <w:pStyle w:val="2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Контролировать выполнение требований техники безопасности при исполнении работ машинистом насосных установок</w:t>
            </w:r>
          </w:p>
        </w:tc>
        <w:tc>
          <w:tcPr>
            <w:tcW w:w="5370" w:type="dxa"/>
          </w:tcPr>
          <w:p w14:paraId="2067F1CB" w14:textId="77777777" w:rsidR="000A29FB" w:rsidRPr="000A29FB" w:rsidRDefault="000A29FB" w:rsidP="000A29FB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rStyle w:val="23"/>
                <w:sz w:val="24"/>
                <w:szCs w:val="24"/>
              </w:rPr>
            </w:pPr>
            <w:r w:rsidRPr="000A29FB">
              <w:rPr>
                <w:rStyle w:val="23"/>
                <w:sz w:val="24"/>
                <w:szCs w:val="24"/>
              </w:rPr>
              <w:lastRenderedPageBreak/>
              <w:t>Навыки:</w:t>
            </w:r>
          </w:p>
          <w:p w14:paraId="2F59AEB6" w14:textId="77777777" w:rsidR="000A29FB" w:rsidRPr="000A29FB" w:rsidRDefault="000A29FB" w:rsidP="000A29FB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0A29FB">
              <w:rPr>
                <w:rStyle w:val="23"/>
                <w:sz w:val="24"/>
                <w:szCs w:val="24"/>
              </w:rPr>
              <w:t xml:space="preserve">- </w:t>
            </w:r>
            <w:r w:rsidRPr="000A29FB">
              <w:rPr>
                <w:sz w:val="24"/>
                <w:szCs w:val="24"/>
              </w:rPr>
              <w:t xml:space="preserve">наблюдения за состоянием фильтров и их очистка; </w:t>
            </w:r>
          </w:p>
          <w:p w14:paraId="7E2EAB71" w14:textId="77777777" w:rsidR="000A29FB" w:rsidRPr="000A29FB" w:rsidRDefault="000A29FB" w:rsidP="000A29FB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- выполнение электротехнических работ;</w:t>
            </w:r>
          </w:p>
          <w:p w14:paraId="5C8C5D95" w14:textId="4A1FC643" w:rsidR="000A29FB" w:rsidRPr="000A29FB" w:rsidRDefault="000A29FB" w:rsidP="000A29FB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- поддержания заданного давления перекачиваемых жидкостей, контроль бесперебойной работы насосов, двигателей и арматуры;</w:t>
            </w:r>
          </w:p>
          <w:p w14:paraId="24BC3486" w14:textId="77777777" w:rsidR="000A29FB" w:rsidRPr="000A29FB" w:rsidRDefault="000A29FB" w:rsidP="000A29FB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0A29FB">
              <w:rPr>
                <w:rStyle w:val="23"/>
                <w:sz w:val="24"/>
                <w:szCs w:val="24"/>
              </w:rPr>
              <w:t xml:space="preserve">- </w:t>
            </w:r>
            <w:r w:rsidRPr="000A29FB">
              <w:rPr>
                <w:sz w:val="24"/>
                <w:szCs w:val="24"/>
              </w:rPr>
              <w:t>определения и устранения неисправностей в работе насосного оборудования;</w:t>
            </w:r>
          </w:p>
          <w:p w14:paraId="56B44239" w14:textId="77777777" w:rsidR="000A29FB" w:rsidRPr="000A29FB" w:rsidRDefault="000A29FB" w:rsidP="000A29FB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0A29FB">
              <w:rPr>
                <w:rStyle w:val="23"/>
                <w:sz w:val="24"/>
                <w:szCs w:val="24"/>
              </w:rPr>
              <w:t xml:space="preserve">- </w:t>
            </w:r>
            <w:r w:rsidRPr="000A29FB">
              <w:rPr>
                <w:sz w:val="24"/>
                <w:szCs w:val="24"/>
              </w:rPr>
              <w:t>обслуживания трансформаторных подстанций;</w:t>
            </w:r>
          </w:p>
          <w:p w14:paraId="33973ABD" w14:textId="79793DA1" w:rsidR="000A29FB" w:rsidRPr="000A29FB" w:rsidRDefault="000A29FB" w:rsidP="000A29FB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rStyle w:val="23"/>
                <w:sz w:val="24"/>
                <w:szCs w:val="24"/>
              </w:rPr>
            </w:pPr>
            <w:r w:rsidRPr="000A29FB">
              <w:rPr>
                <w:rStyle w:val="23"/>
                <w:sz w:val="24"/>
                <w:szCs w:val="24"/>
              </w:rPr>
              <w:t xml:space="preserve">- </w:t>
            </w:r>
            <w:r w:rsidRPr="000A29FB">
              <w:rPr>
                <w:sz w:val="24"/>
                <w:szCs w:val="24"/>
              </w:rPr>
              <w:t>обслуживания силовых и осветительных установок</w:t>
            </w:r>
          </w:p>
        </w:tc>
      </w:tr>
      <w:tr w:rsidR="000A29FB" w:rsidRPr="000A29FB" w14:paraId="1326CB8B" w14:textId="77777777" w:rsidTr="00D60381">
        <w:tc>
          <w:tcPr>
            <w:tcW w:w="2198" w:type="dxa"/>
            <w:vMerge/>
          </w:tcPr>
          <w:p w14:paraId="39610C3F" w14:textId="77777777" w:rsidR="000A29FB" w:rsidRPr="000A29FB" w:rsidRDefault="000A29FB" w:rsidP="00D60381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321" w:type="dxa"/>
            <w:vMerge/>
          </w:tcPr>
          <w:p w14:paraId="5B1FAE84" w14:textId="3A4E69C3" w:rsidR="000A29FB" w:rsidRPr="000A29FB" w:rsidRDefault="000A29FB" w:rsidP="00D60381">
            <w:pPr>
              <w:pStyle w:val="20"/>
              <w:spacing w:line="276" w:lineRule="auto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0" w:type="dxa"/>
          </w:tcPr>
          <w:p w14:paraId="2EA2DF7D" w14:textId="77777777" w:rsidR="000A29FB" w:rsidRPr="000A29FB" w:rsidRDefault="000A29FB" w:rsidP="000A29FB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rStyle w:val="23"/>
                <w:sz w:val="24"/>
                <w:szCs w:val="24"/>
              </w:rPr>
            </w:pPr>
            <w:r w:rsidRPr="000A29FB">
              <w:rPr>
                <w:rStyle w:val="23"/>
                <w:sz w:val="24"/>
                <w:szCs w:val="24"/>
              </w:rPr>
              <w:t>Умения:</w:t>
            </w:r>
          </w:p>
          <w:p w14:paraId="71112E65" w14:textId="77777777" w:rsidR="000A29FB" w:rsidRPr="000A29FB" w:rsidRDefault="000A29FB" w:rsidP="000A29FB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0A29FB">
              <w:rPr>
                <w:rStyle w:val="23"/>
                <w:sz w:val="24"/>
                <w:szCs w:val="24"/>
              </w:rPr>
              <w:lastRenderedPageBreak/>
              <w:t>- о</w:t>
            </w:r>
            <w:r w:rsidRPr="000A29FB">
              <w:rPr>
                <w:sz w:val="24"/>
                <w:szCs w:val="24"/>
              </w:rPr>
              <w:t>бслуживать насосные установки, оборудованные поршневыми и центробежными насосами по перекачке мазута и других вязких жидкостей;</w:t>
            </w:r>
          </w:p>
          <w:p w14:paraId="63C38B13" w14:textId="77777777" w:rsidR="000A29FB" w:rsidRPr="000A29FB" w:rsidRDefault="000A29FB" w:rsidP="000A29FB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0A29FB">
              <w:rPr>
                <w:rStyle w:val="23"/>
                <w:sz w:val="24"/>
                <w:szCs w:val="24"/>
              </w:rPr>
              <w:t xml:space="preserve">- </w:t>
            </w:r>
            <w:r w:rsidRPr="000A29FB">
              <w:rPr>
                <w:sz w:val="24"/>
                <w:szCs w:val="24"/>
              </w:rPr>
              <w:t>регулировать подачу воды, мазута;</w:t>
            </w:r>
          </w:p>
          <w:p w14:paraId="56A068FC" w14:textId="69B2474D" w:rsidR="000A29FB" w:rsidRPr="000A29FB" w:rsidRDefault="000A29FB" w:rsidP="000A29FB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0A29FB">
              <w:rPr>
                <w:rStyle w:val="23"/>
                <w:sz w:val="24"/>
                <w:szCs w:val="24"/>
              </w:rPr>
              <w:t xml:space="preserve">- </w:t>
            </w:r>
            <w:r w:rsidRPr="000A29FB">
              <w:rPr>
                <w:sz w:val="24"/>
                <w:szCs w:val="24"/>
              </w:rPr>
              <w:t>сливать и перекачивать мазут из цистерн в резервуары;</w:t>
            </w:r>
          </w:p>
          <w:p w14:paraId="0054B14E" w14:textId="77777777" w:rsidR="000A29FB" w:rsidRPr="000A29FB" w:rsidRDefault="000A29FB" w:rsidP="000A29FB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0A29FB">
              <w:rPr>
                <w:rStyle w:val="23"/>
                <w:sz w:val="24"/>
                <w:szCs w:val="24"/>
              </w:rPr>
              <w:t xml:space="preserve">- </w:t>
            </w:r>
            <w:r w:rsidRPr="000A29FB">
              <w:rPr>
                <w:sz w:val="24"/>
                <w:szCs w:val="24"/>
              </w:rPr>
              <w:t>подогревать жидкое топливо при сливе и подаче его к месту потребления;</w:t>
            </w:r>
          </w:p>
          <w:p w14:paraId="7132E536" w14:textId="1AAC692F" w:rsidR="000A29FB" w:rsidRPr="000A29FB" w:rsidRDefault="000A29FB" w:rsidP="000A29FB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0A29FB">
              <w:rPr>
                <w:rStyle w:val="23"/>
                <w:sz w:val="24"/>
                <w:szCs w:val="24"/>
              </w:rPr>
              <w:t xml:space="preserve">- </w:t>
            </w:r>
            <w:r w:rsidRPr="000A29FB">
              <w:rPr>
                <w:sz w:val="24"/>
                <w:szCs w:val="24"/>
              </w:rPr>
              <w:t>наблюдать за состоянием фильтров, выявлять и устранять дефекты в работе оборудования;</w:t>
            </w:r>
          </w:p>
          <w:p w14:paraId="7C1FAD56" w14:textId="77777777" w:rsidR="000A29FB" w:rsidRPr="000A29FB" w:rsidRDefault="000A29FB" w:rsidP="000A29FB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A29FB">
              <w:rPr>
                <w:rStyle w:val="23"/>
                <w:sz w:val="24"/>
                <w:szCs w:val="24"/>
              </w:rPr>
              <w:t xml:space="preserve">- </w:t>
            </w:r>
            <w:r w:rsidRPr="000A29FB">
              <w:rPr>
                <w:sz w:val="24"/>
                <w:szCs w:val="24"/>
              </w:rPr>
              <w:t xml:space="preserve">вести в журнале записи о работе установок; </w:t>
            </w:r>
          </w:p>
          <w:p w14:paraId="35E911EC" w14:textId="77777777" w:rsidR="000A29FB" w:rsidRPr="000A29FB" w:rsidRDefault="000A29FB" w:rsidP="000A29FB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 xml:space="preserve">- производить текущий ремонт и участвовать в других видах ремонта оборудования; </w:t>
            </w:r>
          </w:p>
          <w:p w14:paraId="49177CB4" w14:textId="77777777" w:rsidR="000A29FB" w:rsidRPr="000A29FB" w:rsidRDefault="000A29FB" w:rsidP="000A29FB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 xml:space="preserve">- экономично и рационально использовать сырьевые и материальные ресурсы; </w:t>
            </w:r>
          </w:p>
          <w:p w14:paraId="2FF2A3A1" w14:textId="77777777" w:rsidR="000A29FB" w:rsidRPr="000A29FB" w:rsidRDefault="000A29FB" w:rsidP="000A29FB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 xml:space="preserve">- своевременно и рационально подготавливать к работе и убирать рабочее место, принимать и сдавать смену; </w:t>
            </w:r>
          </w:p>
          <w:p w14:paraId="0C0771BF" w14:textId="77777777" w:rsidR="000A29FB" w:rsidRPr="000A29FB" w:rsidRDefault="000A29FB" w:rsidP="000A29FB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 xml:space="preserve">- соблюдать правила безопасности труда и внутреннего распорядка; </w:t>
            </w:r>
          </w:p>
          <w:p w14:paraId="6976F1CA" w14:textId="5B118DE9" w:rsidR="000A29FB" w:rsidRPr="000A29FB" w:rsidRDefault="000A29FB" w:rsidP="000A29FB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rStyle w:val="23"/>
                <w:b w:val="0"/>
                <w:bCs w:val="0"/>
                <w:color w:val="auto"/>
                <w:sz w:val="24"/>
                <w:szCs w:val="24"/>
                <w:shd w:val="clear" w:color="auto" w:fill="auto"/>
                <w:lang w:bidi="ar-SA"/>
              </w:rPr>
            </w:pPr>
            <w:r w:rsidRPr="000A29FB">
              <w:rPr>
                <w:sz w:val="24"/>
                <w:szCs w:val="24"/>
              </w:rPr>
              <w:t>- пользоваться средствами индивидуальной защиты, предупреждения и тушения пожаров</w:t>
            </w:r>
          </w:p>
        </w:tc>
      </w:tr>
      <w:tr w:rsidR="000A29FB" w:rsidRPr="000A29FB" w14:paraId="7B8635AF" w14:textId="77777777" w:rsidTr="00D60381">
        <w:trPr>
          <w:trHeight w:val="4491"/>
        </w:trPr>
        <w:tc>
          <w:tcPr>
            <w:tcW w:w="2198" w:type="dxa"/>
            <w:vMerge/>
          </w:tcPr>
          <w:p w14:paraId="04E26BF9" w14:textId="77777777" w:rsidR="000A29FB" w:rsidRPr="000A29FB" w:rsidRDefault="000A29FB" w:rsidP="00D60381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321" w:type="dxa"/>
            <w:vMerge/>
          </w:tcPr>
          <w:p w14:paraId="7D54F4B0" w14:textId="5AB77E1A" w:rsidR="000A29FB" w:rsidRPr="000A29FB" w:rsidRDefault="000A29FB" w:rsidP="00D60381">
            <w:pPr>
              <w:pStyle w:val="20"/>
              <w:spacing w:line="276" w:lineRule="auto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0" w:type="dxa"/>
          </w:tcPr>
          <w:p w14:paraId="59E84C83" w14:textId="77777777" w:rsidR="000A29FB" w:rsidRPr="000A29FB" w:rsidRDefault="000A29FB" w:rsidP="000A29FB">
            <w:pPr>
              <w:pStyle w:val="80"/>
              <w:shd w:val="clear" w:color="auto" w:fill="auto"/>
              <w:spacing w:before="0" w:line="276" w:lineRule="auto"/>
              <w:jc w:val="left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Знания:</w:t>
            </w:r>
          </w:p>
          <w:p w14:paraId="1B9AD54B" w14:textId="689A7018" w:rsidR="000A29FB" w:rsidRPr="000A29FB" w:rsidRDefault="000A29FB" w:rsidP="000A29FB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- принцип работы насосов, насосных установок и оборудования;</w:t>
            </w:r>
          </w:p>
          <w:p w14:paraId="1BA563D3" w14:textId="77777777" w:rsidR="000A29FB" w:rsidRPr="000A29FB" w:rsidRDefault="000A29FB" w:rsidP="000A29FB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 xml:space="preserve">- физические и химические свойства воды и других перекачиваемых жидкостей; </w:t>
            </w:r>
          </w:p>
          <w:p w14:paraId="342AB079" w14:textId="77777777" w:rsidR="000A29FB" w:rsidRPr="000A29FB" w:rsidRDefault="000A29FB" w:rsidP="000A29FB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>- характеристику насосов и приводов к ним;</w:t>
            </w:r>
          </w:p>
          <w:p w14:paraId="5F5C85C8" w14:textId="77777777" w:rsidR="000A29FB" w:rsidRPr="000A29FB" w:rsidRDefault="000A29FB" w:rsidP="000A29FB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 xml:space="preserve">- допустимые нагрузки в процессе работы оборудования; </w:t>
            </w:r>
          </w:p>
          <w:p w14:paraId="43FFE037" w14:textId="77777777" w:rsidR="000A29FB" w:rsidRPr="000A29FB" w:rsidRDefault="000A29FB" w:rsidP="000A29FB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 xml:space="preserve">- схемы коммуникаций насосных установок; </w:t>
            </w:r>
          </w:p>
          <w:p w14:paraId="7D759CC1" w14:textId="77777777" w:rsidR="000A29FB" w:rsidRPr="000A29FB" w:rsidRDefault="000A29FB" w:rsidP="000A29FB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0A29FB">
              <w:rPr>
                <w:sz w:val="24"/>
                <w:szCs w:val="24"/>
              </w:rPr>
              <w:t xml:space="preserve">- расположения запорной арматуры и предохранительных устройств; </w:t>
            </w:r>
          </w:p>
          <w:p w14:paraId="3F3BFDD9" w14:textId="3EE06D86" w:rsidR="000A29FB" w:rsidRPr="000A29FB" w:rsidRDefault="000A29FB" w:rsidP="000A29FB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rStyle w:val="23"/>
                <w:b w:val="0"/>
                <w:bCs w:val="0"/>
                <w:color w:val="auto"/>
                <w:sz w:val="24"/>
                <w:szCs w:val="24"/>
                <w:shd w:val="clear" w:color="auto" w:fill="auto"/>
                <w:lang w:bidi="ar-SA"/>
              </w:rPr>
            </w:pPr>
            <w:r w:rsidRPr="000A29FB">
              <w:rPr>
                <w:sz w:val="24"/>
                <w:szCs w:val="24"/>
              </w:rPr>
              <w:t>- правила обслуживания и переключения</w:t>
            </w:r>
          </w:p>
        </w:tc>
      </w:tr>
    </w:tbl>
    <w:p w14:paraId="15A63251" w14:textId="7EFCDCAB" w:rsidR="0035769F" w:rsidRDefault="0035769F" w:rsidP="0035769F">
      <w:pPr>
        <w:pStyle w:val="22"/>
        <w:shd w:val="clear" w:color="auto" w:fill="auto"/>
        <w:tabs>
          <w:tab w:val="left" w:pos="2161"/>
        </w:tabs>
        <w:spacing w:before="0" w:after="0" w:line="276" w:lineRule="auto"/>
        <w:ind w:firstLine="567"/>
        <w:jc w:val="both"/>
        <w:rPr>
          <w:sz w:val="24"/>
          <w:szCs w:val="24"/>
        </w:rPr>
      </w:pPr>
    </w:p>
    <w:p w14:paraId="45AA8D3A" w14:textId="33467C6D" w:rsidR="0000629F" w:rsidRDefault="0000629F" w:rsidP="0035769F">
      <w:pPr>
        <w:pStyle w:val="22"/>
        <w:shd w:val="clear" w:color="auto" w:fill="auto"/>
        <w:tabs>
          <w:tab w:val="left" w:pos="2161"/>
        </w:tabs>
        <w:spacing w:before="0" w:after="0" w:line="276" w:lineRule="auto"/>
        <w:ind w:firstLine="567"/>
        <w:jc w:val="both"/>
        <w:rPr>
          <w:sz w:val="24"/>
          <w:szCs w:val="24"/>
        </w:rPr>
      </w:pPr>
    </w:p>
    <w:p w14:paraId="3220336C" w14:textId="4E10CF59" w:rsidR="0000629F" w:rsidRDefault="0000629F" w:rsidP="0035769F">
      <w:pPr>
        <w:pStyle w:val="22"/>
        <w:shd w:val="clear" w:color="auto" w:fill="auto"/>
        <w:tabs>
          <w:tab w:val="left" w:pos="2161"/>
        </w:tabs>
        <w:spacing w:before="0" w:after="0" w:line="276" w:lineRule="auto"/>
        <w:ind w:firstLine="567"/>
        <w:jc w:val="both"/>
        <w:rPr>
          <w:sz w:val="24"/>
          <w:szCs w:val="24"/>
        </w:rPr>
      </w:pPr>
    </w:p>
    <w:p w14:paraId="75EF553B" w14:textId="05B73325" w:rsidR="0000629F" w:rsidRDefault="0000629F" w:rsidP="0035769F">
      <w:pPr>
        <w:pStyle w:val="22"/>
        <w:shd w:val="clear" w:color="auto" w:fill="auto"/>
        <w:tabs>
          <w:tab w:val="left" w:pos="2161"/>
        </w:tabs>
        <w:spacing w:before="0" w:after="0" w:line="276" w:lineRule="auto"/>
        <w:ind w:firstLine="567"/>
        <w:jc w:val="both"/>
        <w:rPr>
          <w:sz w:val="24"/>
          <w:szCs w:val="24"/>
        </w:rPr>
      </w:pPr>
    </w:p>
    <w:p w14:paraId="6031D08E" w14:textId="705C0DFE" w:rsidR="0000629F" w:rsidRDefault="0000629F" w:rsidP="0035769F">
      <w:pPr>
        <w:pStyle w:val="22"/>
        <w:shd w:val="clear" w:color="auto" w:fill="auto"/>
        <w:tabs>
          <w:tab w:val="left" w:pos="2161"/>
        </w:tabs>
        <w:spacing w:before="0" w:after="0" w:line="276" w:lineRule="auto"/>
        <w:ind w:firstLine="567"/>
        <w:jc w:val="both"/>
        <w:rPr>
          <w:sz w:val="24"/>
          <w:szCs w:val="24"/>
        </w:rPr>
      </w:pPr>
    </w:p>
    <w:p w14:paraId="1691AB82" w14:textId="77777777" w:rsidR="0000629F" w:rsidRDefault="0000629F" w:rsidP="0035769F">
      <w:pPr>
        <w:pStyle w:val="22"/>
        <w:shd w:val="clear" w:color="auto" w:fill="auto"/>
        <w:tabs>
          <w:tab w:val="left" w:pos="2161"/>
        </w:tabs>
        <w:spacing w:before="0" w:after="0" w:line="276" w:lineRule="auto"/>
        <w:ind w:firstLine="567"/>
        <w:jc w:val="both"/>
        <w:rPr>
          <w:sz w:val="24"/>
          <w:szCs w:val="24"/>
        </w:rPr>
      </w:pPr>
    </w:p>
    <w:p w14:paraId="249D68CA" w14:textId="35D33FF3" w:rsidR="00E80954" w:rsidRDefault="003E58A0" w:rsidP="00E80954">
      <w:pPr>
        <w:pStyle w:val="22"/>
        <w:shd w:val="clear" w:color="auto" w:fill="auto"/>
        <w:tabs>
          <w:tab w:val="left" w:pos="2161"/>
        </w:tabs>
        <w:spacing w:before="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4.3. Личностные результаты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2"/>
        <w:gridCol w:w="2943"/>
      </w:tblGrid>
      <w:tr w:rsidR="003E58A0" w:rsidRPr="0000629F" w14:paraId="2A30432F" w14:textId="77777777" w:rsidTr="003E58A0">
        <w:tc>
          <w:tcPr>
            <w:tcW w:w="6912" w:type="dxa"/>
          </w:tcPr>
          <w:p w14:paraId="4ADBFB81" w14:textId="77777777" w:rsidR="003E58A0" w:rsidRPr="0000629F" w:rsidRDefault="003E58A0" w:rsidP="0000629F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00629F">
              <w:rPr>
                <w:sz w:val="24"/>
                <w:szCs w:val="24"/>
              </w:rPr>
              <w:lastRenderedPageBreak/>
              <w:t>Личностные результаты реализации программы воспитания</w:t>
            </w:r>
          </w:p>
          <w:p w14:paraId="244C90AC" w14:textId="06383AA6" w:rsidR="00736032" w:rsidRPr="0000629F" w:rsidRDefault="00736032" w:rsidP="0000629F">
            <w:pPr>
              <w:pStyle w:val="Default"/>
              <w:spacing w:line="276" w:lineRule="auto"/>
              <w:jc w:val="center"/>
            </w:pPr>
            <w:r w:rsidRPr="0000629F">
              <w:rPr>
                <w:i/>
                <w:iCs/>
              </w:rPr>
              <w:t>(дескрипторы)</w:t>
            </w:r>
          </w:p>
        </w:tc>
        <w:tc>
          <w:tcPr>
            <w:tcW w:w="2943" w:type="dxa"/>
          </w:tcPr>
          <w:p w14:paraId="2856EF8A" w14:textId="620B1E3A" w:rsidR="003E58A0" w:rsidRPr="0000629F" w:rsidRDefault="003E58A0" w:rsidP="0000629F">
            <w:pPr>
              <w:pStyle w:val="Default"/>
              <w:spacing w:line="276" w:lineRule="auto"/>
              <w:jc w:val="center"/>
            </w:pPr>
            <w:r w:rsidRPr="0000629F">
              <w:rPr>
                <w:b/>
                <w:bCs/>
              </w:rPr>
              <w:t>Код личностных результатов реализации программы воспитания</w:t>
            </w:r>
          </w:p>
        </w:tc>
      </w:tr>
      <w:tr w:rsidR="003E58A0" w:rsidRPr="0000629F" w14:paraId="40471216" w14:textId="77777777" w:rsidTr="003E58A0">
        <w:tc>
          <w:tcPr>
            <w:tcW w:w="6912" w:type="dxa"/>
          </w:tcPr>
          <w:p w14:paraId="188E2D31" w14:textId="5D3307E8" w:rsidR="003E58A0" w:rsidRPr="0000629F" w:rsidRDefault="003E58A0" w:rsidP="0000629F">
            <w:pPr>
              <w:pStyle w:val="Default"/>
              <w:spacing w:line="276" w:lineRule="auto"/>
              <w:jc w:val="both"/>
            </w:pPr>
            <w:r w:rsidRPr="0000629F">
              <w:t>Осознающий себя гражданином и защитником великой страны</w:t>
            </w:r>
          </w:p>
        </w:tc>
        <w:tc>
          <w:tcPr>
            <w:tcW w:w="2943" w:type="dxa"/>
          </w:tcPr>
          <w:p w14:paraId="21687B18" w14:textId="19556E69" w:rsidR="003E58A0" w:rsidRPr="0000629F" w:rsidRDefault="00AC198A" w:rsidP="0000629F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00629F">
              <w:rPr>
                <w:sz w:val="24"/>
                <w:szCs w:val="24"/>
              </w:rPr>
              <w:t>ЛР 1</w:t>
            </w:r>
          </w:p>
        </w:tc>
      </w:tr>
      <w:tr w:rsidR="003E58A0" w:rsidRPr="0000629F" w14:paraId="1D957997" w14:textId="77777777" w:rsidTr="003E58A0">
        <w:tc>
          <w:tcPr>
            <w:tcW w:w="6912" w:type="dxa"/>
          </w:tcPr>
          <w:p w14:paraId="018DA755" w14:textId="6198F372" w:rsidR="003E58A0" w:rsidRPr="0000629F" w:rsidRDefault="003E58A0" w:rsidP="0000629F">
            <w:pPr>
              <w:pStyle w:val="Default"/>
              <w:spacing w:line="276" w:lineRule="auto"/>
              <w:jc w:val="both"/>
            </w:pPr>
            <w:r w:rsidRPr="0000629F"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2943" w:type="dxa"/>
          </w:tcPr>
          <w:p w14:paraId="32590EB1" w14:textId="5FF176D2" w:rsidR="003E58A0" w:rsidRPr="0000629F" w:rsidRDefault="00AC198A" w:rsidP="0000629F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00629F">
              <w:rPr>
                <w:sz w:val="24"/>
                <w:szCs w:val="24"/>
              </w:rPr>
              <w:t>ЛР 2</w:t>
            </w:r>
          </w:p>
        </w:tc>
      </w:tr>
      <w:tr w:rsidR="003E58A0" w:rsidRPr="0000629F" w14:paraId="74FF91D8" w14:textId="77777777" w:rsidTr="003E58A0">
        <w:tc>
          <w:tcPr>
            <w:tcW w:w="6912" w:type="dxa"/>
          </w:tcPr>
          <w:p w14:paraId="0A665A4E" w14:textId="340B3E02" w:rsidR="003E58A0" w:rsidRPr="0000629F" w:rsidRDefault="00AC198A" w:rsidP="0000629F">
            <w:pPr>
              <w:pStyle w:val="Default"/>
              <w:spacing w:line="276" w:lineRule="auto"/>
              <w:jc w:val="both"/>
            </w:pPr>
            <w:r w:rsidRPr="0000629F"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      </w:r>
          </w:p>
        </w:tc>
        <w:tc>
          <w:tcPr>
            <w:tcW w:w="2943" w:type="dxa"/>
          </w:tcPr>
          <w:p w14:paraId="13A32643" w14:textId="78E6923A" w:rsidR="003E58A0" w:rsidRPr="0000629F" w:rsidRDefault="00AC198A" w:rsidP="0000629F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00629F">
              <w:rPr>
                <w:sz w:val="24"/>
                <w:szCs w:val="24"/>
              </w:rPr>
              <w:t>ЛР 3</w:t>
            </w:r>
          </w:p>
        </w:tc>
      </w:tr>
      <w:tr w:rsidR="00AC198A" w:rsidRPr="0000629F" w14:paraId="2FCC5E3A" w14:textId="77777777" w:rsidTr="003E58A0">
        <w:tc>
          <w:tcPr>
            <w:tcW w:w="6912" w:type="dxa"/>
          </w:tcPr>
          <w:p w14:paraId="56C5B1FE" w14:textId="55D47F00" w:rsidR="00AC198A" w:rsidRPr="0000629F" w:rsidRDefault="00AC198A" w:rsidP="0000629F">
            <w:pPr>
              <w:pStyle w:val="Default"/>
              <w:spacing w:line="276" w:lineRule="auto"/>
              <w:jc w:val="both"/>
            </w:pPr>
            <w:r w:rsidRPr="0000629F"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943" w:type="dxa"/>
          </w:tcPr>
          <w:p w14:paraId="794A3B28" w14:textId="7DF3E3D0" w:rsidR="00AC198A" w:rsidRPr="0000629F" w:rsidRDefault="00AC198A" w:rsidP="0000629F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00629F">
              <w:rPr>
                <w:sz w:val="24"/>
                <w:szCs w:val="24"/>
              </w:rPr>
              <w:t>ЛР 4</w:t>
            </w:r>
          </w:p>
        </w:tc>
      </w:tr>
      <w:tr w:rsidR="00AC198A" w:rsidRPr="0000629F" w14:paraId="6219BA12" w14:textId="77777777" w:rsidTr="003E58A0">
        <w:tc>
          <w:tcPr>
            <w:tcW w:w="6912" w:type="dxa"/>
          </w:tcPr>
          <w:p w14:paraId="5AD2752F" w14:textId="73EBD271" w:rsidR="00AC198A" w:rsidRPr="0000629F" w:rsidRDefault="00AC198A" w:rsidP="0000629F">
            <w:pPr>
              <w:pStyle w:val="Default"/>
              <w:spacing w:line="276" w:lineRule="auto"/>
              <w:jc w:val="both"/>
            </w:pPr>
            <w:r w:rsidRPr="0000629F"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      </w:r>
          </w:p>
        </w:tc>
        <w:tc>
          <w:tcPr>
            <w:tcW w:w="2943" w:type="dxa"/>
          </w:tcPr>
          <w:p w14:paraId="56E674BF" w14:textId="78C4C940" w:rsidR="00AC198A" w:rsidRPr="0000629F" w:rsidRDefault="00AC198A" w:rsidP="0000629F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00629F">
              <w:rPr>
                <w:sz w:val="24"/>
                <w:szCs w:val="24"/>
              </w:rPr>
              <w:t>ЛР 5</w:t>
            </w:r>
          </w:p>
        </w:tc>
      </w:tr>
      <w:tr w:rsidR="00AC198A" w:rsidRPr="0000629F" w14:paraId="0334DD8B" w14:textId="77777777" w:rsidTr="003E58A0">
        <w:tc>
          <w:tcPr>
            <w:tcW w:w="6912" w:type="dxa"/>
          </w:tcPr>
          <w:p w14:paraId="1ADF7FD7" w14:textId="557E7D63" w:rsidR="00AC198A" w:rsidRPr="0000629F" w:rsidRDefault="00AC198A" w:rsidP="0000629F">
            <w:pPr>
              <w:pStyle w:val="Default"/>
              <w:spacing w:line="276" w:lineRule="auto"/>
              <w:jc w:val="both"/>
            </w:pPr>
            <w:r w:rsidRPr="0000629F">
              <w:t>Проявляющий уважение к людям старшего поколения и готовность к участию в социальной поддержке и волонтерских движениях.</w:t>
            </w:r>
          </w:p>
        </w:tc>
        <w:tc>
          <w:tcPr>
            <w:tcW w:w="2943" w:type="dxa"/>
          </w:tcPr>
          <w:p w14:paraId="0B38201E" w14:textId="25676AAF" w:rsidR="00AC198A" w:rsidRPr="0000629F" w:rsidRDefault="00AC198A" w:rsidP="0000629F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00629F">
              <w:rPr>
                <w:sz w:val="24"/>
                <w:szCs w:val="24"/>
              </w:rPr>
              <w:t>ЛР 6</w:t>
            </w:r>
          </w:p>
        </w:tc>
      </w:tr>
      <w:tr w:rsidR="00AC198A" w:rsidRPr="0000629F" w14:paraId="6E06B32A" w14:textId="77777777" w:rsidTr="003E58A0">
        <w:tc>
          <w:tcPr>
            <w:tcW w:w="6912" w:type="dxa"/>
          </w:tcPr>
          <w:p w14:paraId="0682B662" w14:textId="47A993DF" w:rsidR="00AC198A" w:rsidRPr="0000629F" w:rsidRDefault="00AC198A" w:rsidP="0000629F">
            <w:pPr>
              <w:pStyle w:val="Default"/>
              <w:spacing w:line="276" w:lineRule="auto"/>
              <w:jc w:val="both"/>
            </w:pPr>
            <w:r w:rsidRPr="0000629F"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2943" w:type="dxa"/>
          </w:tcPr>
          <w:p w14:paraId="5F9B9096" w14:textId="63731AD7" w:rsidR="00AC198A" w:rsidRPr="0000629F" w:rsidRDefault="00AC198A" w:rsidP="0000629F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00629F">
              <w:rPr>
                <w:sz w:val="24"/>
                <w:szCs w:val="24"/>
              </w:rPr>
              <w:t>ЛР 7</w:t>
            </w:r>
          </w:p>
        </w:tc>
      </w:tr>
      <w:tr w:rsidR="00AC198A" w:rsidRPr="0000629F" w14:paraId="4966D7AD" w14:textId="77777777" w:rsidTr="003E58A0">
        <w:tc>
          <w:tcPr>
            <w:tcW w:w="6912" w:type="dxa"/>
          </w:tcPr>
          <w:p w14:paraId="35DD6848" w14:textId="4AFCD6EF" w:rsidR="00AC198A" w:rsidRPr="0000629F" w:rsidRDefault="00AC198A" w:rsidP="0000629F">
            <w:pPr>
              <w:pStyle w:val="Default"/>
              <w:spacing w:line="276" w:lineRule="auto"/>
              <w:jc w:val="both"/>
            </w:pPr>
            <w:r w:rsidRPr="0000629F"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2943" w:type="dxa"/>
          </w:tcPr>
          <w:p w14:paraId="09F64FFA" w14:textId="212D1E2B" w:rsidR="00AC198A" w:rsidRPr="0000629F" w:rsidRDefault="00AC198A" w:rsidP="0000629F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00629F">
              <w:rPr>
                <w:sz w:val="24"/>
                <w:szCs w:val="24"/>
              </w:rPr>
              <w:t>ЛР 8</w:t>
            </w:r>
          </w:p>
        </w:tc>
      </w:tr>
      <w:tr w:rsidR="00AC198A" w:rsidRPr="0000629F" w14:paraId="505399F9" w14:textId="77777777" w:rsidTr="003E58A0">
        <w:tc>
          <w:tcPr>
            <w:tcW w:w="6912" w:type="dxa"/>
          </w:tcPr>
          <w:p w14:paraId="0A0C81CE" w14:textId="076426B0" w:rsidR="00AC198A" w:rsidRPr="0000629F" w:rsidRDefault="00AC198A" w:rsidP="0000629F">
            <w:pPr>
              <w:pStyle w:val="Default"/>
              <w:spacing w:line="276" w:lineRule="auto"/>
              <w:jc w:val="both"/>
            </w:pPr>
            <w:r w:rsidRPr="0000629F"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</w:tc>
        <w:tc>
          <w:tcPr>
            <w:tcW w:w="2943" w:type="dxa"/>
          </w:tcPr>
          <w:p w14:paraId="1CDC73CF" w14:textId="67CCBAB9" w:rsidR="00AC198A" w:rsidRPr="0000629F" w:rsidRDefault="00AC198A" w:rsidP="0000629F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00629F">
              <w:rPr>
                <w:sz w:val="24"/>
                <w:szCs w:val="24"/>
              </w:rPr>
              <w:t>ЛР 9</w:t>
            </w:r>
          </w:p>
        </w:tc>
      </w:tr>
      <w:tr w:rsidR="00AC198A" w:rsidRPr="0000629F" w14:paraId="04D321FF" w14:textId="77777777" w:rsidTr="003E58A0">
        <w:tc>
          <w:tcPr>
            <w:tcW w:w="6912" w:type="dxa"/>
          </w:tcPr>
          <w:p w14:paraId="6C754D2B" w14:textId="2022EE5C" w:rsidR="00AC198A" w:rsidRPr="0000629F" w:rsidRDefault="00AC198A" w:rsidP="0000629F">
            <w:pPr>
              <w:pStyle w:val="Default"/>
              <w:spacing w:line="276" w:lineRule="auto"/>
              <w:jc w:val="both"/>
            </w:pPr>
            <w:r w:rsidRPr="0000629F">
              <w:t xml:space="preserve">Заботящийся о защите окружающей среды, собственной и </w:t>
            </w:r>
            <w:r w:rsidRPr="0000629F">
              <w:lastRenderedPageBreak/>
              <w:t>чужой безопасности, в том числе цифровой.</w:t>
            </w:r>
          </w:p>
        </w:tc>
        <w:tc>
          <w:tcPr>
            <w:tcW w:w="2943" w:type="dxa"/>
          </w:tcPr>
          <w:p w14:paraId="6B1E4F3F" w14:textId="1E2B2C28" w:rsidR="00AC198A" w:rsidRPr="0000629F" w:rsidRDefault="00AC198A" w:rsidP="0000629F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00629F">
              <w:rPr>
                <w:sz w:val="24"/>
                <w:szCs w:val="24"/>
              </w:rPr>
              <w:lastRenderedPageBreak/>
              <w:t>ЛР 10</w:t>
            </w:r>
          </w:p>
        </w:tc>
      </w:tr>
      <w:tr w:rsidR="00AC198A" w:rsidRPr="0000629F" w14:paraId="4B999678" w14:textId="77777777" w:rsidTr="003E58A0">
        <w:tc>
          <w:tcPr>
            <w:tcW w:w="6912" w:type="dxa"/>
          </w:tcPr>
          <w:p w14:paraId="76F7B5A1" w14:textId="046C3F86" w:rsidR="00AC198A" w:rsidRPr="0000629F" w:rsidRDefault="00AC198A" w:rsidP="0000629F">
            <w:pPr>
              <w:pStyle w:val="Default"/>
              <w:spacing w:line="276" w:lineRule="auto"/>
              <w:jc w:val="both"/>
            </w:pPr>
            <w:r w:rsidRPr="0000629F">
              <w:lastRenderedPageBreak/>
              <w:t>Проявляющий уважение к эстетическим ценностям, обладающий основами эстетической культуры.</w:t>
            </w:r>
          </w:p>
        </w:tc>
        <w:tc>
          <w:tcPr>
            <w:tcW w:w="2943" w:type="dxa"/>
          </w:tcPr>
          <w:p w14:paraId="17FFCE49" w14:textId="7D5426D5" w:rsidR="00AC198A" w:rsidRPr="0000629F" w:rsidRDefault="00AC198A" w:rsidP="0000629F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00629F">
              <w:rPr>
                <w:sz w:val="24"/>
                <w:szCs w:val="24"/>
              </w:rPr>
              <w:t>ЛР 11</w:t>
            </w:r>
          </w:p>
        </w:tc>
      </w:tr>
      <w:tr w:rsidR="00AC198A" w:rsidRPr="0000629F" w14:paraId="7C0D6E47" w14:textId="77777777" w:rsidTr="003E58A0">
        <w:tc>
          <w:tcPr>
            <w:tcW w:w="6912" w:type="dxa"/>
          </w:tcPr>
          <w:p w14:paraId="1130B655" w14:textId="3D62507F" w:rsidR="00AC198A" w:rsidRPr="0000629F" w:rsidRDefault="00AC198A" w:rsidP="0000629F">
            <w:pPr>
              <w:pStyle w:val="Default"/>
              <w:spacing w:line="276" w:lineRule="auto"/>
              <w:jc w:val="both"/>
            </w:pPr>
            <w:r w:rsidRPr="0000629F"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2943" w:type="dxa"/>
          </w:tcPr>
          <w:p w14:paraId="14CF9ED8" w14:textId="396AF08A" w:rsidR="00AC198A" w:rsidRPr="0000629F" w:rsidRDefault="00BD775B" w:rsidP="0000629F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00629F">
              <w:rPr>
                <w:sz w:val="24"/>
                <w:szCs w:val="24"/>
              </w:rPr>
              <w:t>ЛР 12</w:t>
            </w:r>
          </w:p>
        </w:tc>
      </w:tr>
      <w:tr w:rsidR="00BD775B" w:rsidRPr="0000629F" w14:paraId="41663A93" w14:textId="77777777" w:rsidTr="00BD775B">
        <w:tc>
          <w:tcPr>
            <w:tcW w:w="9855" w:type="dxa"/>
            <w:gridSpan w:val="2"/>
          </w:tcPr>
          <w:p w14:paraId="1FF2D1C5" w14:textId="28458957" w:rsidR="00BD775B" w:rsidRPr="0000629F" w:rsidRDefault="00BD775B" w:rsidP="0000629F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00629F">
              <w:rPr>
                <w:bCs w:val="0"/>
                <w:sz w:val="24"/>
                <w:szCs w:val="24"/>
              </w:rPr>
              <w:t>Личностные результаты реализации программы воспитания, определенные ключевыми работодателями</w:t>
            </w:r>
          </w:p>
        </w:tc>
      </w:tr>
      <w:tr w:rsidR="00BD775B" w:rsidRPr="0000629F" w14:paraId="12F1D98D" w14:textId="77777777" w:rsidTr="003E58A0">
        <w:tc>
          <w:tcPr>
            <w:tcW w:w="6912" w:type="dxa"/>
          </w:tcPr>
          <w:p w14:paraId="0E8DB107" w14:textId="4D32A20E" w:rsidR="00BD775B" w:rsidRPr="0000629F" w:rsidRDefault="00BD775B" w:rsidP="0000629F">
            <w:pPr>
              <w:pStyle w:val="Default"/>
              <w:spacing w:line="276" w:lineRule="auto"/>
              <w:jc w:val="both"/>
            </w:pPr>
            <w:r w:rsidRPr="0000629F">
              <w:t>Гибко реагирующий на появление новых форм трудовой деятельности, готовый к их освоению.</w:t>
            </w:r>
          </w:p>
        </w:tc>
        <w:tc>
          <w:tcPr>
            <w:tcW w:w="2943" w:type="dxa"/>
          </w:tcPr>
          <w:p w14:paraId="6CCD16D5" w14:textId="6E86ABB3" w:rsidR="00BD775B" w:rsidRPr="0000629F" w:rsidRDefault="00BD775B" w:rsidP="0000629F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00629F">
              <w:rPr>
                <w:sz w:val="24"/>
                <w:szCs w:val="24"/>
              </w:rPr>
              <w:t>ЛР 17</w:t>
            </w:r>
          </w:p>
        </w:tc>
      </w:tr>
      <w:tr w:rsidR="00BD775B" w:rsidRPr="0000629F" w14:paraId="6F3546F2" w14:textId="77777777" w:rsidTr="003E58A0">
        <w:tc>
          <w:tcPr>
            <w:tcW w:w="6912" w:type="dxa"/>
          </w:tcPr>
          <w:p w14:paraId="535AD14A" w14:textId="097677D3" w:rsidR="00BD775B" w:rsidRPr="0000629F" w:rsidRDefault="00BD775B" w:rsidP="0000629F">
            <w:pPr>
              <w:pStyle w:val="Default"/>
              <w:spacing w:line="276" w:lineRule="auto"/>
              <w:jc w:val="both"/>
            </w:pPr>
            <w:r w:rsidRPr="0000629F">
              <w:t>Готовый к профессиональной конкуренции и конструктивной реакции на критику.</w:t>
            </w:r>
          </w:p>
        </w:tc>
        <w:tc>
          <w:tcPr>
            <w:tcW w:w="2943" w:type="dxa"/>
          </w:tcPr>
          <w:p w14:paraId="5E1BE537" w14:textId="31DC6772" w:rsidR="00BD775B" w:rsidRPr="0000629F" w:rsidRDefault="00BD775B" w:rsidP="0000629F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00629F">
              <w:rPr>
                <w:sz w:val="24"/>
                <w:szCs w:val="24"/>
              </w:rPr>
              <w:t>ЛР 21</w:t>
            </w:r>
          </w:p>
        </w:tc>
      </w:tr>
      <w:tr w:rsidR="00BD775B" w:rsidRPr="0000629F" w14:paraId="5FB4DC08" w14:textId="77777777" w:rsidTr="003E58A0">
        <w:tc>
          <w:tcPr>
            <w:tcW w:w="6912" w:type="dxa"/>
          </w:tcPr>
          <w:p w14:paraId="6FD63D2E" w14:textId="5D1EFC35" w:rsidR="00BD775B" w:rsidRPr="0000629F" w:rsidRDefault="00BD775B" w:rsidP="0000629F">
            <w:pPr>
              <w:pStyle w:val="Default"/>
              <w:spacing w:line="276" w:lineRule="auto"/>
              <w:jc w:val="both"/>
            </w:pPr>
            <w:r w:rsidRPr="0000629F">
              <w:t>Самостоятельный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государством.</w:t>
            </w:r>
          </w:p>
        </w:tc>
        <w:tc>
          <w:tcPr>
            <w:tcW w:w="2943" w:type="dxa"/>
          </w:tcPr>
          <w:p w14:paraId="08F5FB43" w14:textId="2B8D0A8C" w:rsidR="00BD775B" w:rsidRPr="0000629F" w:rsidRDefault="00BD775B" w:rsidP="0000629F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00629F">
              <w:rPr>
                <w:sz w:val="24"/>
                <w:szCs w:val="24"/>
              </w:rPr>
              <w:t>ЛР 23</w:t>
            </w:r>
          </w:p>
        </w:tc>
      </w:tr>
      <w:tr w:rsidR="00BD775B" w:rsidRPr="0000629F" w14:paraId="50E20F37" w14:textId="77777777" w:rsidTr="003E58A0">
        <w:tc>
          <w:tcPr>
            <w:tcW w:w="6912" w:type="dxa"/>
          </w:tcPr>
          <w:p w14:paraId="330B2C3B" w14:textId="3DD67FA2" w:rsidR="00BD775B" w:rsidRPr="0000629F" w:rsidRDefault="00BD775B" w:rsidP="0000629F">
            <w:pPr>
              <w:pStyle w:val="Default"/>
              <w:spacing w:line="276" w:lineRule="auto"/>
              <w:jc w:val="both"/>
            </w:pPr>
            <w:r w:rsidRPr="0000629F">
              <w:t>Открытый к текущим и перспективным изменениям в мире труда и профессий.</w:t>
            </w:r>
          </w:p>
        </w:tc>
        <w:tc>
          <w:tcPr>
            <w:tcW w:w="2943" w:type="dxa"/>
          </w:tcPr>
          <w:p w14:paraId="4EACA927" w14:textId="1C7CCDC3" w:rsidR="00BD775B" w:rsidRPr="0000629F" w:rsidRDefault="00BD775B" w:rsidP="0000629F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00629F">
              <w:rPr>
                <w:sz w:val="24"/>
                <w:szCs w:val="24"/>
              </w:rPr>
              <w:t>ЛР 33</w:t>
            </w:r>
          </w:p>
        </w:tc>
      </w:tr>
      <w:tr w:rsidR="00BD775B" w:rsidRPr="0000629F" w14:paraId="63159DC4" w14:textId="77777777" w:rsidTr="003E58A0">
        <w:tc>
          <w:tcPr>
            <w:tcW w:w="6912" w:type="dxa"/>
          </w:tcPr>
          <w:p w14:paraId="2379F0FA" w14:textId="0E128345" w:rsidR="00BD775B" w:rsidRPr="0000629F" w:rsidRDefault="00BD775B" w:rsidP="0000629F">
            <w:pPr>
              <w:pStyle w:val="Default"/>
              <w:spacing w:line="276" w:lineRule="auto"/>
              <w:jc w:val="both"/>
            </w:pPr>
            <w:r w:rsidRPr="0000629F">
              <w:t xml:space="preserve">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 </w:t>
            </w:r>
          </w:p>
        </w:tc>
        <w:tc>
          <w:tcPr>
            <w:tcW w:w="2943" w:type="dxa"/>
          </w:tcPr>
          <w:p w14:paraId="181E725A" w14:textId="6861E170" w:rsidR="00BD775B" w:rsidRPr="0000629F" w:rsidRDefault="00BD775B" w:rsidP="0000629F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00629F">
              <w:rPr>
                <w:sz w:val="24"/>
                <w:szCs w:val="24"/>
              </w:rPr>
              <w:t>ЛР 34</w:t>
            </w:r>
          </w:p>
        </w:tc>
      </w:tr>
      <w:tr w:rsidR="00BD775B" w:rsidRPr="0000629F" w14:paraId="5A5F0723" w14:textId="77777777" w:rsidTr="003E58A0">
        <w:tc>
          <w:tcPr>
            <w:tcW w:w="6912" w:type="dxa"/>
          </w:tcPr>
          <w:p w14:paraId="2CA1021C" w14:textId="6B5B016B" w:rsidR="00BD775B" w:rsidRPr="0000629F" w:rsidRDefault="00BD775B" w:rsidP="0000629F">
            <w:pPr>
              <w:pStyle w:val="Default"/>
              <w:spacing w:line="276" w:lineRule="auto"/>
              <w:jc w:val="both"/>
            </w:pPr>
            <w:r w:rsidRPr="0000629F">
              <w:t>Экономически активный, предприимчивый, готовый к самозанятости</w:t>
            </w:r>
          </w:p>
        </w:tc>
        <w:tc>
          <w:tcPr>
            <w:tcW w:w="2943" w:type="dxa"/>
          </w:tcPr>
          <w:p w14:paraId="37DAA7AA" w14:textId="4EBC3C77" w:rsidR="00BD775B" w:rsidRPr="0000629F" w:rsidRDefault="00BD775B" w:rsidP="0000629F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00629F">
              <w:rPr>
                <w:sz w:val="24"/>
                <w:szCs w:val="24"/>
              </w:rPr>
              <w:t>ЛР 35</w:t>
            </w:r>
          </w:p>
        </w:tc>
      </w:tr>
      <w:tr w:rsidR="00BD775B" w:rsidRPr="0000629F" w14:paraId="3C3AC63A" w14:textId="77777777" w:rsidTr="00BD775B">
        <w:tc>
          <w:tcPr>
            <w:tcW w:w="9855" w:type="dxa"/>
            <w:gridSpan w:val="2"/>
          </w:tcPr>
          <w:p w14:paraId="098E6B2B" w14:textId="77777777" w:rsidR="00BD775B" w:rsidRPr="0000629F" w:rsidRDefault="00BD775B" w:rsidP="0000629F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jc w:val="center"/>
              <w:rPr>
                <w:bCs w:val="0"/>
                <w:sz w:val="24"/>
                <w:szCs w:val="24"/>
              </w:rPr>
            </w:pPr>
            <w:r w:rsidRPr="0000629F">
              <w:rPr>
                <w:bCs w:val="0"/>
                <w:sz w:val="24"/>
                <w:szCs w:val="24"/>
              </w:rPr>
              <w:t xml:space="preserve">Личностные результаты реализации программы воспитания, определенные </w:t>
            </w:r>
          </w:p>
          <w:p w14:paraId="4943770B" w14:textId="5B9BF838" w:rsidR="00BD775B" w:rsidRPr="0000629F" w:rsidRDefault="00BD775B" w:rsidP="0000629F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00629F">
              <w:rPr>
                <w:bCs w:val="0"/>
                <w:sz w:val="24"/>
                <w:szCs w:val="24"/>
              </w:rPr>
              <w:t>Филиалом ГБПОУ РХ «Черногорский горно-строительный техникум»</w:t>
            </w:r>
          </w:p>
        </w:tc>
      </w:tr>
      <w:tr w:rsidR="00BD775B" w:rsidRPr="0000629F" w14:paraId="14EFB849" w14:textId="77777777" w:rsidTr="003E58A0">
        <w:tc>
          <w:tcPr>
            <w:tcW w:w="6912" w:type="dxa"/>
          </w:tcPr>
          <w:p w14:paraId="20EB3441" w14:textId="082C6240" w:rsidR="00BD775B" w:rsidRPr="0000629F" w:rsidRDefault="00BD775B" w:rsidP="0000629F">
            <w:pPr>
              <w:pStyle w:val="Default"/>
              <w:spacing w:line="276" w:lineRule="auto"/>
              <w:jc w:val="both"/>
            </w:pPr>
            <w:r w:rsidRPr="0000629F">
              <w:t>Развивающий творческие способности, способный креативно мыслить.</w:t>
            </w:r>
          </w:p>
        </w:tc>
        <w:tc>
          <w:tcPr>
            <w:tcW w:w="2943" w:type="dxa"/>
          </w:tcPr>
          <w:p w14:paraId="7A406F03" w14:textId="43DE4724" w:rsidR="00BD775B" w:rsidRPr="0000629F" w:rsidRDefault="00BD775B" w:rsidP="0000629F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00629F">
              <w:rPr>
                <w:sz w:val="24"/>
                <w:szCs w:val="24"/>
              </w:rPr>
              <w:t>ЛР 19</w:t>
            </w:r>
          </w:p>
        </w:tc>
      </w:tr>
      <w:tr w:rsidR="00BD775B" w:rsidRPr="0000629F" w14:paraId="15102FF4" w14:textId="77777777" w:rsidTr="003E58A0">
        <w:tc>
          <w:tcPr>
            <w:tcW w:w="6912" w:type="dxa"/>
          </w:tcPr>
          <w:p w14:paraId="355F384F" w14:textId="0F109125" w:rsidR="00BD775B" w:rsidRPr="0000629F" w:rsidRDefault="00BD775B" w:rsidP="0000629F">
            <w:pPr>
              <w:pStyle w:val="Default"/>
              <w:spacing w:line="276" w:lineRule="auto"/>
              <w:jc w:val="both"/>
            </w:pPr>
            <w:r w:rsidRPr="0000629F">
              <w:t>Способный в цифровой среде проводить оценку информации, ее достоверность, строить логические умозаключения на основании поступающей информации.</w:t>
            </w:r>
          </w:p>
        </w:tc>
        <w:tc>
          <w:tcPr>
            <w:tcW w:w="2943" w:type="dxa"/>
          </w:tcPr>
          <w:p w14:paraId="20FFEC12" w14:textId="5EE6BFDA" w:rsidR="00BD775B" w:rsidRPr="0000629F" w:rsidRDefault="00BD775B" w:rsidP="0000629F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00629F">
              <w:rPr>
                <w:sz w:val="24"/>
                <w:szCs w:val="24"/>
              </w:rPr>
              <w:t>ЛР 20</w:t>
            </w:r>
          </w:p>
        </w:tc>
      </w:tr>
      <w:tr w:rsidR="00BD775B" w:rsidRPr="0000629F" w14:paraId="3EE82489" w14:textId="77777777" w:rsidTr="003E58A0">
        <w:tc>
          <w:tcPr>
            <w:tcW w:w="6912" w:type="dxa"/>
          </w:tcPr>
          <w:p w14:paraId="6E683A85" w14:textId="7E953E24" w:rsidR="00BD775B" w:rsidRPr="0000629F" w:rsidRDefault="00BD775B" w:rsidP="0000629F">
            <w:pPr>
              <w:pStyle w:val="Default"/>
              <w:spacing w:line="276" w:lineRule="auto"/>
              <w:jc w:val="both"/>
            </w:pPr>
            <w:r w:rsidRPr="0000629F">
              <w:t>Демонстрирующий приверженность принципам честности, порядочности, открытости.</w:t>
            </w:r>
          </w:p>
        </w:tc>
        <w:tc>
          <w:tcPr>
            <w:tcW w:w="2943" w:type="dxa"/>
          </w:tcPr>
          <w:p w14:paraId="2F99EB64" w14:textId="2899C898" w:rsidR="00BD775B" w:rsidRPr="0000629F" w:rsidRDefault="00BD775B" w:rsidP="0000629F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00629F">
              <w:rPr>
                <w:sz w:val="24"/>
                <w:szCs w:val="24"/>
              </w:rPr>
              <w:t>ЛР 22</w:t>
            </w:r>
          </w:p>
        </w:tc>
      </w:tr>
      <w:tr w:rsidR="00BD775B" w:rsidRPr="0000629F" w14:paraId="3A57BBA4" w14:textId="77777777" w:rsidTr="003E58A0">
        <w:tc>
          <w:tcPr>
            <w:tcW w:w="6912" w:type="dxa"/>
          </w:tcPr>
          <w:p w14:paraId="4ECD60BE" w14:textId="7ACE5892" w:rsidR="00BD775B" w:rsidRPr="0000629F" w:rsidRDefault="00BD775B" w:rsidP="0000629F">
            <w:pPr>
              <w:pStyle w:val="Default"/>
              <w:spacing w:line="276" w:lineRule="auto"/>
              <w:jc w:val="both"/>
            </w:pPr>
            <w:r w:rsidRPr="0000629F">
              <w:t>Проявляющий эмпатию, выражающий активную гражданскую позицию,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организаций, а также некоммерческих организаций, заинтересованных в развитии гражданского общества и оказывающих поддержку нуждающимся.</w:t>
            </w:r>
          </w:p>
        </w:tc>
        <w:tc>
          <w:tcPr>
            <w:tcW w:w="2943" w:type="dxa"/>
          </w:tcPr>
          <w:p w14:paraId="380531E4" w14:textId="45B84133" w:rsidR="00BD775B" w:rsidRPr="0000629F" w:rsidRDefault="00BD775B" w:rsidP="0000629F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00629F">
              <w:rPr>
                <w:sz w:val="24"/>
                <w:szCs w:val="24"/>
              </w:rPr>
              <w:t>ЛР 24</w:t>
            </w:r>
          </w:p>
        </w:tc>
      </w:tr>
      <w:tr w:rsidR="00BD775B" w:rsidRPr="0000629F" w14:paraId="1FAFFE0E" w14:textId="77777777" w:rsidTr="003E58A0">
        <w:tc>
          <w:tcPr>
            <w:tcW w:w="6912" w:type="dxa"/>
          </w:tcPr>
          <w:p w14:paraId="3EE58F21" w14:textId="65037367" w:rsidR="00BD775B" w:rsidRPr="0000629F" w:rsidRDefault="00BD775B" w:rsidP="0000629F">
            <w:pPr>
              <w:pStyle w:val="Default"/>
              <w:spacing w:line="276" w:lineRule="auto"/>
              <w:jc w:val="both"/>
            </w:pPr>
            <w:r w:rsidRPr="0000629F">
              <w:t>Препятствующий действиям, направленным на ущемление прав или унижение достоинства (в отношении себя или других людей).</w:t>
            </w:r>
          </w:p>
        </w:tc>
        <w:tc>
          <w:tcPr>
            <w:tcW w:w="2943" w:type="dxa"/>
          </w:tcPr>
          <w:p w14:paraId="07B0AB80" w14:textId="4C909E72" w:rsidR="00BD775B" w:rsidRPr="0000629F" w:rsidRDefault="00BD775B" w:rsidP="0000629F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00629F">
              <w:rPr>
                <w:sz w:val="24"/>
                <w:szCs w:val="24"/>
              </w:rPr>
              <w:t>ЛР 25</w:t>
            </w:r>
          </w:p>
        </w:tc>
      </w:tr>
      <w:tr w:rsidR="00BD775B" w:rsidRPr="0000629F" w14:paraId="297D9F16" w14:textId="77777777" w:rsidTr="003E58A0">
        <w:tc>
          <w:tcPr>
            <w:tcW w:w="6912" w:type="dxa"/>
          </w:tcPr>
          <w:p w14:paraId="51BE4B4B" w14:textId="29BEC3DC" w:rsidR="00BD775B" w:rsidRPr="0000629F" w:rsidRDefault="00BD775B" w:rsidP="0000629F">
            <w:pPr>
              <w:pStyle w:val="Default"/>
              <w:spacing w:line="276" w:lineRule="auto"/>
              <w:jc w:val="both"/>
            </w:pPr>
            <w:r w:rsidRPr="0000629F">
              <w:lastRenderedPageBreak/>
              <w:t>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2943" w:type="dxa"/>
          </w:tcPr>
          <w:p w14:paraId="0C5B66A6" w14:textId="34D4481D" w:rsidR="00BD775B" w:rsidRPr="0000629F" w:rsidRDefault="00BD775B" w:rsidP="0000629F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00629F">
              <w:rPr>
                <w:sz w:val="24"/>
                <w:szCs w:val="24"/>
              </w:rPr>
              <w:t>ЛР 27</w:t>
            </w:r>
          </w:p>
        </w:tc>
      </w:tr>
      <w:tr w:rsidR="00BD775B" w:rsidRPr="0000629F" w14:paraId="12EC7D02" w14:textId="77777777" w:rsidTr="003E58A0">
        <w:tc>
          <w:tcPr>
            <w:tcW w:w="6912" w:type="dxa"/>
          </w:tcPr>
          <w:p w14:paraId="4DC0E129" w14:textId="25CC6A74" w:rsidR="00BD775B" w:rsidRPr="0000629F" w:rsidRDefault="00BD775B" w:rsidP="0000629F">
            <w:pPr>
              <w:pStyle w:val="Default"/>
              <w:spacing w:line="276" w:lineRule="auto"/>
              <w:jc w:val="both"/>
            </w:pPr>
            <w:r w:rsidRPr="0000629F"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</w:t>
            </w:r>
          </w:p>
        </w:tc>
        <w:tc>
          <w:tcPr>
            <w:tcW w:w="2943" w:type="dxa"/>
          </w:tcPr>
          <w:p w14:paraId="7B8AB270" w14:textId="3BCECF0F" w:rsidR="00BD775B" w:rsidRPr="0000629F" w:rsidRDefault="00BD775B" w:rsidP="0000629F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00629F">
              <w:rPr>
                <w:sz w:val="24"/>
                <w:szCs w:val="24"/>
              </w:rPr>
              <w:t>ЛР 29</w:t>
            </w:r>
          </w:p>
        </w:tc>
      </w:tr>
      <w:tr w:rsidR="00BD775B" w:rsidRPr="0000629F" w14:paraId="5F7BCB09" w14:textId="77777777" w:rsidTr="003E58A0">
        <w:tc>
          <w:tcPr>
            <w:tcW w:w="6912" w:type="dxa"/>
          </w:tcPr>
          <w:p w14:paraId="272D6B13" w14:textId="7C0AAA93" w:rsidR="00BD775B" w:rsidRPr="0000629F" w:rsidRDefault="00BD775B" w:rsidP="0000629F">
            <w:pPr>
              <w:pStyle w:val="Default"/>
              <w:spacing w:line="276" w:lineRule="auto"/>
              <w:jc w:val="both"/>
            </w:pPr>
            <w:r w:rsidRPr="0000629F"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2943" w:type="dxa"/>
          </w:tcPr>
          <w:p w14:paraId="147173FF" w14:textId="11228216" w:rsidR="00BD775B" w:rsidRPr="0000629F" w:rsidRDefault="00BD775B" w:rsidP="0000629F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00629F">
              <w:rPr>
                <w:sz w:val="24"/>
                <w:szCs w:val="24"/>
              </w:rPr>
              <w:t>ЛР 30</w:t>
            </w:r>
          </w:p>
        </w:tc>
      </w:tr>
      <w:tr w:rsidR="00BD775B" w:rsidRPr="0000629F" w14:paraId="37222862" w14:textId="77777777" w:rsidTr="003E58A0">
        <w:tc>
          <w:tcPr>
            <w:tcW w:w="6912" w:type="dxa"/>
          </w:tcPr>
          <w:p w14:paraId="5E119A4E" w14:textId="77777777" w:rsidR="00736032" w:rsidRPr="0000629F" w:rsidRDefault="00736032" w:rsidP="0000629F">
            <w:pPr>
              <w:pStyle w:val="Default"/>
              <w:spacing w:line="276" w:lineRule="auto"/>
              <w:jc w:val="both"/>
            </w:pPr>
            <w:r w:rsidRPr="0000629F">
              <w:t xml:space="preserve">Сохраняющий психологическую устойчивость в сложных или </w:t>
            </w:r>
          </w:p>
          <w:p w14:paraId="11B09DC7" w14:textId="0F3F756F" w:rsidR="00BD775B" w:rsidRPr="0000629F" w:rsidRDefault="00736032" w:rsidP="0000629F">
            <w:pPr>
              <w:pStyle w:val="Default"/>
              <w:spacing w:line="276" w:lineRule="auto"/>
              <w:jc w:val="both"/>
            </w:pPr>
            <w:r w:rsidRPr="0000629F">
              <w:t>стремительно меняющихся ситуациях</w:t>
            </w:r>
            <w:r w:rsidRPr="0000629F">
              <w:t>.</w:t>
            </w:r>
          </w:p>
        </w:tc>
        <w:tc>
          <w:tcPr>
            <w:tcW w:w="2943" w:type="dxa"/>
          </w:tcPr>
          <w:p w14:paraId="3FA1A420" w14:textId="1058C696" w:rsidR="00BD775B" w:rsidRPr="0000629F" w:rsidRDefault="00736032" w:rsidP="0000629F">
            <w:pPr>
              <w:pStyle w:val="22"/>
              <w:shd w:val="clear" w:color="auto" w:fill="auto"/>
              <w:tabs>
                <w:tab w:val="left" w:pos="2161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00629F">
              <w:rPr>
                <w:sz w:val="24"/>
                <w:szCs w:val="24"/>
              </w:rPr>
              <w:t>ЛР 36</w:t>
            </w:r>
          </w:p>
        </w:tc>
      </w:tr>
    </w:tbl>
    <w:p w14:paraId="0449222D" w14:textId="77777777" w:rsidR="003E58A0" w:rsidRPr="0000629F" w:rsidRDefault="003E58A0" w:rsidP="0000629F">
      <w:pPr>
        <w:pStyle w:val="22"/>
        <w:shd w:val="clear" w:color="auto" w:fill="auto"/>
        <w:tabs>
          <w:tab w:val="left" w:pos="2161"/>
        </w:tabs>
        <w:spacing w:before="0" w:after="0" w:line="276" w:lineRule="auto"/>
        <w:jc w:val="both"/>
        <w:rPr>
          <w:sz w:val="24"/>
          <w:szCs w:val="24"/>
        </w:rPr>
      </w:pPr>
    </w:p>
    <w:p w14:paraId="18D34EF6" w14:textId="7D88EA10" w:rsidR="00E80954" w:rsidRPr="0000629F" w:rsidRDefault="00E80954" w:rsidP="0000629F">
      <w:pPr>
        <w:pStyle w:val="22"/>
        <w:shd w:val="clear" w:color="auto" w:fill="auto"/>
        <w:tabs>
          <w:tab w:val="left" w:pos="2161"/>
        </w:tabs>
        <w:spacing w:before="0" w:after="0" w:line="276" w:lineRule="auto"/>
        <w:ind w:firstLine="567"/>
        <w:jc w:val="both"/>
        <w:rPr>
          <w:sz w:val="24"/>
          <w:szCs w:val="24"/>
        </w:rPr>
      </w:pPr>
    </w:p>
    <w:p w14:paraId="08885895" w14:textId="71BB0DD7" w:rsidR="00E80954" w:rsidRDefault="00E80954" w:rsidP="0035769F">
      <w:pPr>
        <w:pStyle w:val="22"/>
        <w:shd w:val="clear" w:color="auto" w:fill="auto"/>
        <w:tabs>
          <w:tab w:val="left" w:pos="2161"/>
        </w:tabs>
        <w:spacing w:before="0" w:after="0" w:line="276" w:lineRule="auto"/>
        <w:ind w:firstLine="567"/>
        <w:jc w:val="both"/>
        <w:rPr>
          <w:sz w:val="24"/>
          <w:szCs w:val="24"/>
        </w:rPr>
      </w:pPr>
    </w:p>
    <w:p w14:paraId="300ED669" w14:textId="77777777" w:rsidR="00E80954" w:rsidRPr="0035769F" w:rsidRDefault="00E80954" w:rsidP="0035769F">
      <w:pPr>
        <w:pStyle w:val="22"/>
        <w:shd w:val="clear" w:color="auto" w:fill="auto"/>
        <w:tabs>
          <w:tab w:val="left" w:pos="2161"/>
        </w:tabs>
        <w:spacing w:before="0" w:after="0" w:line="276" w:lineRule="auto"/>
        <w:ind w:firstLine="567"/>
        <w:jc w:val="both"/>
        <w:rPr>
          <w:sz w:val="24"/>
          <w:szCs w:val="24"/>
        </w:rPr>
      </w:pPr>
    </w:p>
    <w:p w14:paraId="4189AAE8" w14:textId="77777777" w:rsidR="002205E8" w:rsidRDefault="002205E8" w:rsidP="0035769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2205E8" w:rsidSect="0000629F">
          <w:footerReference w:type="default" r:id="rId8"/>
          <w:pgSz w:w="11906" w:h="16838"/>
          <w:pgMar w:top="1440" w:right="991" w:bottom="1135" w:left="1276" w:header="720" w:footer="720" w:gutter="0"/>
          <w:cols w:space="720"/>
          <w:titlePg/>
          <w:docGrid w:linePitch="360"/>
        </w:sectPr>
      </w:pPr>
    </w:p>
    <w:p w14:paraId="7AD1D246" w14:textId="5708ACF5" w:rsidR="002205E8" w:rsidRPr="002205E8" w:rsidRDefault="002205E8" w:rsidP="00E80954">
      <w:pPr>
        <w:pStyle w:val="22"/>
        <w:numPr>
          <w:ilvl w:val="0"/>
          <w:numId w:val="19"/>
        </w:numPr>
        <w:shd w:val="clear" w:color="auto" w:fill="auto"/>
        <w:tabs>
          <w:tab w:val="left" w:pos="5610"/>
        </w:tabs>
        <w:spacing w:before="0" w:after="0" w:line="276" w:lineRule="auto"/>
        <w:jc w:val="center"/>
        <w:rPr>
          <w:sz w:val="24"/>
          <w:szCs w:val="24"/>
        </w:rPr>
      </w:pPr>
      <w:bookmarkStart w:id="14" w:name="bookmark12"/>
      <w:r w:rsidRPr="002205E8">
        <w:rPr>
          <w:sz w:val="24"/>
          <w:szCs w:val="24"/>
        </w:rPr>
        <w:lastRenderedPageBreak/>
        <w:t>Структура образовательной программы</w:t>
      </w:r>
      <w:bookmarkEnd w:id="14"/>
    </w:p>
    <w:p w14:paraId="13DD06D9" w14:textId="77777777" w:rsidR="002205E8" w:rsidRPr="002205E8" w:rsidRDefault="002205E8" w:rsidP="00E80954">
      <w:pPr>
        <w:pStyle w:val="22"/>
        <w:numPr>
          <w:ilvl w:val="1"/>
          <w:numId w:val="19"/>
        </w:numPr>
        <w:shd w:val="clear" w:color="auto" w:fill="auto"/>
        <w:tabs>
          <w:tab w:val="left" w:pos="1493"/>
        </w:tabs>
        <w:spacing w:before="0" w:after="0" w:line="276" w:lineRule="auto"/>
        <w:jc w:val="both"/>
        <w:rPr>
          <w:sz w:val="24"/>
          <w:szCs w:val="24"/>
        </w:rPr>
      </w:pPr>
      <w:bookmarkStart w:id="15" w:name="bookmark13"/>
      <w:r w:rsidRPr="002205E8">
        <w:rPr>
          <w:sz w:val="24"/>
          <w:szCs w:val="24"/>
        </w:rPr>
        <w:t>Учебный план</w:t>
      </w:r>
      <w:bookmarkEnd w:id="15"/>
    </w:p>
    <w:p w14:paraId="215C7884" w14:textId="77777777" w:rsidR="002205E8" w:rsidRPr="002205E8" w:rsidRDefault="002205E8" w:rsidP="002205E8">
      <w:pPr>
        <w:pStyle w:val="20"/>
        <w:shd w:val="clear" w:color="auto" w:fill="auto"/>
        <w:spacing w:line="276" w:lineRule="auto"/>
        <w:ind w:firstLine="567"/>
        <w:jc w:val="both"/>
        <w:rPr>
          <w:sz w:val="24"/>
          <w:szCs w:val="24"/>
        </w:rPr>
      </w:pPr>
      <w:r w:rsidRPr="002205E8">
        <w:rPr>
          <w:sz w:val="24"/>
          <w:szCs w:val="24"/>
        </w:rPr>
        <w:t>В учебном плане ППССЗ по специальности 21.02.15 Открытые горные работы определен перечень учебных дисциплин, профессиональных модулей, учебной и производственной практик; общая и аудиторная трудоемкость, последовательность изучения учебных дисциплин, профессиональных модулей, распределение по курсам обучения и семестрам различных форм промежуточной аттестации, указаны формы государственной итоговой аттестации, объем времени, отведенного на подготовку и проведение ГИА.</w:t>
      </w:r>
    </w:p>
    <w:p w14:paraId="0E800496" w14:textId="035BDE6A" w:rsidR="002205E8" w:rsidRPr="002205E8" w:rsidRDefault="002205E8" w:rsidP="002205E8">
      <w:pPr>
        <w:pStyle w:val="a5"/>
        <w:shd w:val="clear" w:color="auto" w:fill="auto"/>
        <w:spacing w:line="276" w:lineRule="auto"/>
        <w:ind w:firstLine="567"/>
        <w:rPr>
          <w:sz w:val="24"/>
          <w:szCs w:val="24"/>
        </w:rPr>
      </w:pPr>
      <w:r w:rsidRPr="002205E8">
        <w:rPr>
          <w:sz w:val="24"/>
          <w:szCs w:val="24"/>
        </w:rPr>
        <w:t>При составлении учебного плана учтены общие требования к условиям реализации программ</w:t>
      </w:r>
      <w:r>
        <w:rPr>
          <w:sz w:val="24"/>
          <w:szCs w:val="24"/>
        </w:rPr>
        <w:t>ы</w:t>
      </w:r>
      <w:r w:rsidRPr="002205E8">
        <w:rPr>
          <w:sz w:val="24"/>
          <w:szCs w:val="24"/>
        </w:rPr>
        <w:t xml:space="preserve"> подготовки специалистов среднего звена</w:t>
      </w:r>
      <w:r>
        <w:rPr>
          <w:sz w:val="24"/>
          <w:szCs w:val="24"/>
        </w:rPr>
        <w:t>,</w:t>
      </w:r>
      <w:r w:rsidRPr="002205E8">
        <w:rPr>
          <w:sz w:val="24"/>
          <w:szCs w:val="24"/>
        </w:rPr>
        <w:t xml:space="preserve"> сформулированные в ФГОС CПО по специальности 21.02.15 Открытые горные работы.</w:t>
      </w:r>
    </w:p>
    <w:p w14:paraId="738836F1" w14:textId="603CA5A3" w:rsidR="002205E8" w:rsidRPr="00D459C5" w:rsidRDefault="002205E8" w:rsidP="00D459C5">
      <w:pPr>
        <w:pStyle w:val="20"/>
        <w:shd w:val="clear" w:color="auto" w:fill="auto"/>
        <w:spacing w:line="240" w:lineRule="auto"/>
        <w:ind w:firstLine="567"/>
        <w:jc w:val="both"/>
        <w:rPr>
          <w:sz w:val="20"/>
          <w:szCs w:val="20"/>
        </w:rPr>
      </w:pPr>
    </w:p>
    <w:tbl>
      <w:tblPr>
        <w:tblW w:w="15451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1134"/>
        <w:gridCol w:w="55"/>
        <w:gridCol w:w="370"/>
        <w:gridCol w:w="555"/>
        <w:gridCol w:w="12"/>
        <w:gridCol w:w="567"/>
        <w:gridCol w:w="17"/>
        <w:gridCol w:w="15"/>
        <w:gridCol w:w="535"/>
        <w:gridCol w:w="567"/>
        <w:gridCol w:w="709"/>
        <w:gridCol w:w="567"/>
        <w:gridCol w:w="99"/>
        <w:gridCol w:w="326"/>
        <w:gridCol w:w="159"/>
        <w:gridCol w:w="408"/>
        <w:gridCol w:w="29"/>
        <w:gridCol w:w="485"/>
        <w:gridCol w:w="53"/>
        <w:gridCol w:w="537"/>
        <w:gridCol w:w="30"/>
        <w:gridCol w:w="541"/>
        <w:gridCol w:w="15"/>
        <w:gridCol w:w="11"/>
        <w:gridCol w:w="709"/>
        <w:gridCol w:w="43"/>
        <w:gridCol w:w="524"/>
        <w:gridCol w:w="90"/>
        <w:gridCol w:w="619"/>
        <w:gridCol w:w="149"/>
        <w:gridCol w:w="560"/>
        <w:gridCol w:w="45"/>
        <w:gridCol w:w="522"/>
        <w:gridCol w:w="68"/>
        <w:gridCol w:w="640"/>
      </w:tblGrid>
      <w:tr w:rsidR="00B71F28" w:rsidRPr="00CA3D35" w14:paraId="25CD00B4" w14:textId="77777777" w:rsidTr="00CA3D35">
        <w:trPr>
          <w:trHeight w:hRule="exact" w:val="107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76AE518B" w14:textId="4F1D8576" w:rsidR="007D48B3" w:rsidRPr="00CA3D35" w:rsidRDefault="007D48B3" w:rsidP="00D459C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Индекс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7B31AB" w14:textId="77777777" w:rsidR="007D48B3" w:rsidRPr="00CA3D35" w:rsidRDefault="007D48B3" w:rsidP="00D459C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EDBA98" w14:textId="450B194F" w:rsidR="007D48B3" w:rsidRPr="00CA3D35" w:rsidRDefault="007D48B3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Формы</w:t>
            </w:r>
            <w:r w:rsidR="00CA3D35">
              <w:rPr>
                <w:b/>
                <w:bCs/>
                <w:sz w:val="20"/>
                <w:szCs w:val="20"/>
              </w:rPr>
              <w:t xml:space="preserve"> </w:t>
            </w:r>
            <w:r w:rsidRPr="00CA3D35">
              <w:rPr>
                <w:b/>
                <w:bCs/>
                <w:sz w:val="20"/>
                <w:szCs w:val="20"/>
              </w:rPr>
              <w:t>промежуточной</w:t>
            </w:r>
            <w:r w:rsidR="00CA3D35">
              <w:rPr>
                <w:b/>
                <w:bCs/>
                <w:sz w:val="20"/>
                <w:szCs w:val="20"/>
              </w:rPr>
              <w:t xml:space="preserve"> </w:t>
            </w:r>
            <w:r w:rsidRPr="00CA3D35">
              <w:rPr>
                <w:b/>
                <w:bCs/>
                <w:sz w:val="20"/>
                <w:szCs w:val="20"/>
              </w:rPr>
              <w:t>аттестации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051C3E13" w14:textId="77777777" w:rsidR="007D48B3" w:rsidRPr="00CA3D35" w:rsidRDefault="007D48B3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Объем образовательной нагрузки</w:t>
            </w:r>
          </w:p>
        </w:tc>
        <w:tc>
          <w:tcPr>
            <w:tcW w:w="4548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86251D" w14:textId="77777777" w:rsidR="007D48B3" w:rsidRPr="00CA3D35" w:rsidRDefault="007D48B3" w:rsidP="00D459C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Учебная нагрузка обучающихся (час)</w:t>
            </w:r>
          </w:p>
        </w:tc>
        <w:tc>
          <w:tcPr>
            <w:tcW w:w="5103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A8494" w14:textId="77777777" w:rsidR="007D48B3" w:rsidRPr="00CA3D35" w:rsidRDefault="007D48B3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Распределение обязательной нагрузки по курсам и семестрам (час в семестр)</w:t>
            </w:r>
          </w:p>
        </w:tc>
      </w:tr>
      <w:tr w:rsidR="002647FD" w:rsidRPr="00CA3D35" w14:paraId="1349AE32" w14:textId="77777777" w:rsidTr="00CA3D35">
        <w:trPr>
          <w:trHeight w:hRule="exact" w:val="355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44A0B230" w14:textId="77777777" w:rsidR="00E35066" w:rsidRPr="00CA3D35" w:rsidRDefault="00E35066" w:rsidP="00D459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3E0A923" w14:textId="77777777" w:rsidR="00E35066" w:rsidRPr="00CA3D35" w:rsidRDefault="00E35066" w:rsidP="00D459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27CD3E28" w14:textId="34788937" w:rsidR="00E35066" w:rsidRPr="00CA3D35" w:rsidRDefault="00E35066" w:rsidP="00CA3D35">
            <w:pPr>
              <w:pStyle w:val="20"/>
              <w:shd w:val="clear" w:color="auto" w:fill="auto"/>
              <w:spacing w:line="240" w:lineRule="auto"/>
              <w:ind w:left="113" w:right="113"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 xml:space="preserve">Зачеты </w:t>
            </w:r>
            <w:r w:rsidRPr="00CA3D35">
              <w:rPr>
                <w:b/>
                <w:bCs/>
                <w:sz w:val="20"/>
                <w:szCs w:val="20"/>
                <w:lang w:val="en-US"/>
              </w:rPr>
              <w:t>/</w:t>
            </w:r>
            <w:r w:rsidRPr="00CA3D35">
              <w:rPr>
                <w:b/>
                <w:bCs/>
                <w:sz w:val="20"/>
                <w:szCs w:val="20"/>
              </w:rPr>
              <w:t xml:space="preserve"> диф. зачеты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7349D206" w14:textId="6177B270" w:rsidR="00E35066" w:rsidRPr="00CA3D35" w:rsidRDefault="00E35066" w:rsidP="00CA3D35">
            <w:pPr>
              <w:pStyle w:val="20"/>
              <w:shd w:val="clear" w:color="auto" w:fill="auto"/>
              <w:spacing w:line="240" w:lineRule="auto"/>
              <w:ind w:left="113" w:right="113"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Экзамены</w:t>
            </w:r>
          </w:p>
        </w:tc>
        <w:tc>
          <w:tcPr>
            <w:tcW w:w="555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07D659A7" w14:textId="04CE240E" w:rsidR="00E35066" w:rsidRPr="00CA3D35" w:rsidRDefault="00E35066" w:rsidP="00D459C5">
            <w:pPr>
              <w:pStyle w:val="20"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453A1C55" w14:textId="3AC0C4EF" w:rsidR="00E35066" w:rsidRPr="00CA3D35" w:rsidRDefault="00CA3D35" w:rsidP="00CA3D3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  <w:r w:rsidR="00E35066" w:rsidRPr="00CA3D35">
              <w:rPr>
                <w:b/>
                <w:bCs/>
                <w:sz w:val="20"/>
                <w:szCs w:val="20"/>
              </w:rPr>
              <w:t>амостоятельная учебная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E35066" w:rsidRPr="00CA3D35">
              <w:rPr>
                <w:b/>
                <w:bCs/>
                <w:sz w:val="20"/>
                <w:szCs w:val="20"/>
              </w:rPr>
              <w:t>нагрузка</w:t>
            </w:r>
          </w:p>
        </w:tc>
        <w:tc>
          <w:tcPr>
            <w:tcW w:w="3969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5DB95A" w14:textId="77777777" w:rsidR="00E35066" w:rsidRPr="00CA3D35" w:rsidRDefault="00E35066" w:rsidP="00D459C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Во взаимодействии с преподавателем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9C8EAE" w14:textId="77777777" w:rsidR="00E35066" w:rsidRPr="00CA3D35" w:rsidRDefault="00E35066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1 курс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1A9303" w14:textId="77777777" w:rsidR="00E35066" w:rsidRPr="00CA3D35" w:rsidRDefault="00E35066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2 курс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869FD8" w14:textId="77777777" w:rsidR="00E35066" w:rsidRPr="00CA3D35" w:rsidRDefault="00E35066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3 курс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F25CC" w14:textId="77777777" w:rsidR="00E35066" w:rsidRPr="00CA3D35" w:rsidRDefault="00E35066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4 курс</w:t>
            </w:r>
          </w:p>
        </w:tc>
      </w:tr>
      <w:tr w:rsidR="001F43B8" w:rsidRPr="00CA3D35" w14:paraId="2611338B" w14:textId="77777777" w:rsidTr="00CA3D35">
        <w:trPr>
          <w:trHeight w:hRule="exact" w:val="538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0CAC78A7" w14:textId="77777777" w:rsidR="00E35066" w:rsidRPr="00CA3D35" w:rsidRDefault="00E35066" w:rsidP="00D459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F9D52E4" w14:textId="77777777" w:rsidR="00E35066" w:rsidRPr="00CA3D35" w:rsidRDefault="00E35066" w:rsidP="00D459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F5A7FD5" w14:textId="77777777" w:rsidR="00E35066" w:rsidRPr="00CA3D35" w:rsidRDefault="00E35066" w:rsidP="00D459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195A455" w14:textId="77777777" w:rsidR="00E35066" w:rsidRPr="00CA3D35" w:rsidRDefault="00E35066" w:rsidP="00D459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5DE6E059" w14:textId="69BD6341" w:rsidR="00E35066" w:rsidRPr="00CA3D35" w:rsidRDefault="00E35066" w:rsidP="00D459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7D39AB97" w14:textId="77777777" w:rsidR="00E35066" w:rsidRPr="00CA3D35" w:rsidRDefault="00E35066" w:rsidP="00D459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78CA53" w14:textId="77777777" w:rsidR="00E35066" w:rsidRPr="00CA3D35" w:rsidRDefault="00E35066" w:rsidP="00D459C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Нагрузка на дисциплины и МДК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3CF69F67" w14:textId="7CC56604" w:rsidR="00E35066" w:rsidRPr="00CA3D35" w:rsidRDefault="00E35066" w:rsidP="00D459C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Практическая</w:t>
            </w:r>
            <w:r w:rsidR="00876A5E" w:rsidRPr="00CA3D35">
              <w:rPr>
                <w:b/>
                <w:bCs/>
                <w:sz w:val="20"/>
                <w:szCs w:val="20"/>
              </w:rPr>
              <w:t xml:space="preserve"> подготовка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5C4E16AC" w14:textId="77777777" w:rsidR="00E35066" w:rsidRPr="00CA3D35" w:rsidRDefault="00E35066" w:rsidP="00D459C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3AC89FAC" w14:textId="2EF84BB4" w:rsidR="00E35066" w:rsidRPr="00CA3D35" w:rsidRDefault="00E35066" w:rsidP="00D459C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Промежуточная</w:t>
            </w:r>
            <w:r w:rsidR="00876A5E" w:rsidRPr="00CA3D35">
              <w:rPr>
                <w:b/>
                <w:bCs/>
                <w:sz w:val="20"/>
                <w:szCs w:val="20"/>
              </w:rPr>
              <w:t xml:space="preserve"> аттестация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4A1DFC" w14:textId="77777777" w:rsidR="00876A5E" w:rsidRPr="00CA3D35" w:rsidRDefault="00E35066" w:rsidP="005B671A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1</w:t>
            </w:r>
            <w:r w:rsidR="00876A5E" w:rsidRPr="00CA3D35">
              <w:rPr>
                <w:b/>
                <w:bCs/>
                <w:sz w:val="20"/>
                <w:szCs w:val="20"/>
              </w:rPr>
              <w:t xml:space="preserve"> </w:t>
            </w:r>
            <w:r w:rsidRPr="00CA3D35">
              <w:rPr>
                <w:b/>
                <w:bCs/>
                <w:sz w:val="20"/>
                <w:szCs w:val="20"/>
              </w:rPr>
              <w:t>сем.</w:t>
            </w:r>
          </w:p>
          <w:p w14:paraId="63F63029" w14:textId="14CF4484" w:rsidR="00E35066" w:rsidRPr="00CA3D35" w:rsidRDefault="00E35066" w:rsidP="005B671A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/</w:t>
            </w:r>
            <w:r w:rsidR="00876A5E" w:rsidRPr="00CA3D35">
              <w:rPr>
                <w:b/>
                <w:bCs/>
                <w:sz w:val="20"/>
                <w:szCs w:val="20"/>
              </w:rPr>
              <w:t xml:space="preserve"> </w:t>
            </w:r>
            <w:r w:rsidRPr="00CA3D35">
              <w:rPr>
                <w:b/>
                <w:bCs/>
                <w:sz w:val="20"/>
                <w:szCs w:val="20"/>
              </w:rPr>
              <w:t>17</w:t>
            </w:r>
            <w:r w:rsidR="00876A5E" w:rsidRPr="00CA3D35">
              <w:rPr>
                <w:b/>
                <w:bCs/>
                <w:sz w:val="20"/>
                <w:szCs w:val="20"/>
              </w:rPr>
              <w:t xml:space="preserve"> </w:t>
            </w:r>
            <w:r w:rsidRPr="00CA3D35">
              <w:rPr>
                <w:b/>
                <w:bCs/>
                <w:sz w:val="20"/>
                <w:szCs w:val="20"/>
              </w:rPr>
              <w:t>нед</w:t>
            </w:r>
            <w:r w:rsidR="00876A5E" w:rsidRPr="00CA3D35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58350F" w14:textId="77777777" w:rsidR="00876A5E" w:rsidRPr="00CA3D35" w:rsidRDefault="00E35066" w:rsidP="005B671A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2</w:t>
            </w:r>
            <w:r w:rsidR="00876A5E" w:rsidRPr="00CA3D35">
              <w:rPr>
                <w:b/>
                <w:bCs/>
                <w:sz w:val="20"/>
                <w:szCs w:val="20"/>
              </w:rPr>
              <w:t xml:space="preserve"> с</w:t>
            </w:r>
            <w:r w:rsidRPr="00CA3D35">
              <w:rPr>
                <w:b/>
                <w:bCs/>
                <w:sz w:val="20"/>
                <w:szCs w:val="20"/>
              </w:rPr>
              <w:t>ем.</w:t>
            </w:r>
          </w:p>
          <w:p w14:paraId="0C600B81" w14:textId="2C9B467A" w:rsidR="00E35066" w:rsidRPr="00CA3D35" w:rsidRDefault="00E35066" w:rsidP="005B671A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/</w:t>
            </w:r>
            <w:r w:rsidR="00876A5E" w:rsidRPr="00CA3D35">
              <w:rPr>
                <w:b/>
                <w:bCs/>
                <w:sz w:val="20"/>
                <w:szCs w:val="20"/>
              </w:rPr>
              <w:t xml:space="preserve"> </w:t>
            </w:r>
            <w:r w:rsidRPr="00CA3D35">
              <w:rPr>
                <w:b/>
                <w:bCs/>
                <w:sz w:val="20"/>
                <w:szCs w:val="20"/>
              </w:rPr>
              <w:t>24</w:t>
            </w:r>
          </w:p>
          <w:p w14:paraId="5BA619EB" w14:textId="6E843964" w:rsidR="00E35066" w:rsidRPr="00CA3D35" w:rsidRDefault="00E35066" w:rsidP="005B671A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нед</w:t>
            </w:r>
            <w:r w:rsidR="00876A5E" w:rsidRPr="00CA3D35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9843EC" w14:textId="77777777" w:rsidR="00876A5E" w:rsidRPr="00CA3D35" w:rsidRDefault="00E35066" w:rsidP="005B671A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3</w:t>
            </w:r>
            <w:r w:rsidR="00876A5E" w:rsidRPr="00CA3D35">
              <w:rPr>
                <w:b/>
                <w:bCs/>
                <w:sz w:val="20"/>
                <w:szCs w:val="20"/>
              </w:rPr>
              <w:t xml:space="preserve"> </w:t>
            </w:r>
            <w:r w:rsidRPr="00CA3D35">
              <w:rPr>
                <w:b/>
                <w:bCs/>
                <w:sz w:val="20"/>
                <w:szCs w:val="20"/>
              </w:rPr>
              <w:t>сем.</w:t>
            </w:r>
          </w:p>
          <w:p w14:paraId="28CA0A96" w14:textId="66E2F9EF" w:rsidR="00E35066" w:rsidRPr="00CA3D35" w:rsidRDefault="00E35066" w:rsidP="005B671A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/</w:t>
            </w:r>
            <w:r w:rsidR="00876A5E" w:rsidRPr="00CA3D35">
              <w:rPr>
                <w:b/>
                <w:bCs/>
                <w:sz w:val="20"/>
                <w:szCs w:val="20"/>
              </w:rPr>
              <w:t xml:space="preserve"> </w:t>
            </w:r>
            <w:r w:rsidRPr="00CA3D35">
              <w:rPr>
                <w:b/>
                <w:bCs/>
                <w:sz w:val="20"/>
                <w:szCs w:val="20"/>
              </w:rPr>
              <w:t>17</w:t>
            </w:r>
          </w:p>
          <w:p w14:paraId="6A04F13C" w14:textId="77777777" w:rsidR="00E35066" w:rsidRPr="00CA3D35" w:rsidRDefault="00E35066" w:rsidP="005B671A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нед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4D960C" w14:textId="76512EB6" w:rsidR="00E35066" w:rsidRPr="00CA3D35" w:rsidRDefault="00E35066" w:rsidP="005B671A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4</w:t>
            </w:r>
            <w:r w:rsidR="00876A5E" w:rsidRPr="00CA3D35">
              <w:rPr>
                <w:b/>
                <w:bCs/>
                <w:sz w:val="20"/>
                <w:szCs w:val="20"/>
              </w:rPr>
              <w:t xml:space="preserve"> </w:t>
            </w:r>
            <w:r w:rsidRPr="00CA3D35">
              <w:rPr>
                <w:b/>
                <w:bCs/>
                <w:sz w:val="20"/>
                <w:szCs w:val="20"/>
              </w:rPr>
              <w:t>сем.</w:t>
            </w:r>
          </w:p>
          <w:p w14:paraId="7076A821" w14:textId="42B63EAA" w:rsidR="00E35066" w:rsidRPr="00CA3D35" w:rsidRDefault="00E35066" w:rsidP="005B671A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/</w:t>
            </w:r>
            <w:r w:rsidR="00876A5E" w:rsidRPr="00CA3D35">
              <w:rPr>
                <w:b/>
                <w:bCs/>
                <w:sz w:val="20"/>
                <w:szCs w:val="20"/>
              </w:rPr>
              <w:t xml:space="preserve"> </w:t>
            </w:r>
            <w:r w:rsidRPr="00CA3D35">
              <w:rPr>
                <w:b/>
                <w:bCs/>
                <w:sz w:val="20"/>
                <w:szCs w:val="20"/>
              </w:rPr>
              <w:t>20(4)</w:t>
            </w:r>
          </w:p>
          <w:p w14:paraId="131CFBEB" w14:textId="77777777" w:rsidR="00E35066" w:rsidRPr="00CA3D35" w:rsidRDefault="00E35066" w:rsidP="005B671A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нед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03FEC3" w14:textId="77777777" w:rsidR="00876A5E" w:rsidRPr="00CA3D35" w:rsidRDefault="00E35066" w:rsidP="005B671A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5</w:t>
            </w:r>
            <w:r w:rsidR="00876A5E" w:rsidRPr="00CA3D35">
              <w:rPr>
                <w:b/>
                <w:bCs/>
                <w:sz w:val="20"/>
                <w:szCs w:val="20"/>
              </w:rPr>
              <w:t xml:space="preserve"> </w:t>
            </w:r>
            <w:r w:rsidRPr="00CA3D35">
              <w:rPr>
                <w:b/>
                <w:bCs/>
                <w:sz w:val="20"/>
                <w:szCs w:val="20"/>
              </w:rPr>
              <w:t>сем.</w:t>
            </w:r>
          </w:p>
          <w:p w14:paraId="79524197" w14:textId="4682D8A7" w:rsidR="00E35066" w:rsidRPr="00CA3D35" w:rsidRDefault="00E35066" w:rsidP="005B671A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/</w:t>
            </w:r>
            <w:r w:rsidR="00876A5E" w:rsidRPr="00CA3D35">
              <w:rPr>
                <w:b/>
                <w:bCs/>
                <w:sz w:val="20"/>
                <w:szCs w:val="20"/>
              </w:rPr>
              <w:t xml:space="preserve"> </w:t>
            </w:r>
            <w:r w:rsidRPr="00CA3D35">
              <w:rPr>
                <w:b/>
                <w:bCs/>
                <w:sz w:val="20"/>
                <w:szCs w:val="20"/>
              </w:rPr>
              <w:t>17</w:t>
            </w:r>
            <w:r w:rsidR="00876A5E" w:rsidRPr="00CA3D35">
              <w:rPr>
                <w:b/>
                <w:bCs/>
                <w:sz w:val="20"/>
                <w:szCs w:val="20"/>
              </w:rPr>
              <w:t xml:space="preserve"> </w:t>
            </w:r>
            <w:r w:rsidRPr="00CA3D35">
              <w:rPr>
                <w:b/>
                <w:bCs/>
                <w:sz w:val="20"/>
                <w:szCs w:val="20"/>
              </w:rPr>
              <w:t>нед.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0E1079" w14:textId="33005FCD" w:rsidR="00E35066" w:rsidRPr="00CA3D35" w:rsidRDefault="00E35066" w:rsidP="005B671A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6</w:t>
            </w:r>
            <w:r w:rsidR="00876A5E" w:rsidRPr="00CA3D35">
              <w:rPr>
                <w:b/>
                <w:bCs/>
                <w:sz w:val="20"/>
                <w:szCs w:val="20"/>
              </w:rPr>
              <w:t xml:space="preserve"> </w:t>
            </w:r>
            <w:r w:rsidRPr="00CA3D35">
              <w:rPr>
                <w:b/>
                <w:bCs/>
                <w:sz w:val="20"/>
                <w:szCs w:val="20"/>
              </w:rPr>
              <w:t>сем.</w:t>
            </w:r>
          </w:p>
          <w:p w14:paraId="72721156" w14:textId="53E7E214" w:rsidR="00E35066" w:rsidRPr="00CA3D35" w:rsidRDefault="00E35066" w:rsidP="005B671A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/</w:t>
            </w:r>
            <w:r w:rsidR="00876A5E" w:rsidRPr="00CA3D35">
              <w:rPr>
                <w:b/>
                <w:bCs/>
                <w:sz w:val="20"/>
                <w:szCs w:val="20"/>
              </w:rPr>
              <w:t xml:space="preserve"> </w:t>
            </w:r>
            <w:r w:rsidRPr="00CA3D35">
              <w:rPr>
                <w:b/>
                <w:bCs/>
                <w:sz w:val="20"/>
                <w:szCs w:val="20"/>
              </w:rPr>
              <w:t>16(8)</w:t>
            </w:r>
          </w:p>
          <w:p w14:paraId="1D0FF264" w14:textId="01D900D2" w:rsidR="00E35066" w:rsidRPr="00CA3D35" w:rsidRDefault="00E35066" w:rsidP="005B671A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нед</w:t>
            </w:r>
            <w:r w:rsidR="00876A5E" w:rsidRPr="00CA3D35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A42313" w14:textId="77777777" w:rsidR="00876A5E" w:rsidRPr="00CA3D35" w:rsidRDefault="00E35066" w:rsidP="005B671A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7</w:t>
            </w:r>
            <w:r w:rsidR="00876A5E" w:rsidRPr="00CA3D35">
              <w:rPr>
                <w:b/>
                <w:bCs/>
                <w:sz w:val="20"/>
                <w:szCs w:val="20"/>
              </w:rPr>
              <w:t xml:space="preserve"> </w:t>
            </w:r>
            <w:r w:rsidRPr="00CA3D35">
              <w:rPr>
                <w:b/>
                <w:bCs/>
                <w:sz w:val="20"/>
                <w:szCs w:val="20"/>
              </w:rPr>
              <w:t>сем.</w:t>
            </w:r>
          </w:p>
          <w:p w14:paraId="1AE62636" w14:textId="7381CEEF" w:rsidR="00E35066" w:rsidRPr="00CA3D35" w:rsidRDefault="00E35066" w:rsidP="005B671A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/</w:t>
            </w:r>
            <w:r w:rsidR="00876A5E" w:rsidRPr="00CA3D35">
              <w:rPr>
                <w:b/>
                <w:bCs/>
                <w:sz w:val="20"/>
                <w:szCs w:val="20"/>
              </w:rPr>
              <w:t xml:space="preserve"> </w:t>
            </w:r>
            <w:r w:rsidRPr="00CA3D35">
              <w:rPr>
                <w:b/>
                <w:bCs/>
                <w:sz w:val="20"/>
                <w:szCs w:val="20"/>
              </w:rPr>
              <w:t>9(8)</w:t>
            </w:r>
          </w:p>
          <w:p w14:paraId="0A54AEAD" w14:textId="77777777" w:rsidR="00E35066" w:rsidRPr="00CA3D35" w:rsidRDefault="00E35066" w:rsidP="005B671A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нед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D94CE" w14:textId="77777777" w:rsidR="00876A5E" w:rsidRPr="00CA3D35" w:rsidRDefault="00E35066" w:rsidP="005B671A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8</w:t>
            </w:r>
            <w:r w:rsidR="00876A5E" w:rsidRPr="00CA3D35">
              <w:rPr>
                <w:b/>
                <w:bCs/>
                <w:sz w:val="20"/>
                <w:szCs w:val="20"/>
              </w:rPr>
              <w:t xml:space="preserve"> </w:t>
            </w:r>
            <w:r w:rsidRPr="00CA3D35">
              <w:rPr>
                <w:b/>
                <w:bCs/>
                <w:sz w:val="20"/>
                <w:szCs w:val="20"/>
              </w:rPr>
              <w:t>сем.</w:t>
            </w:r>
          </w:p>
          <w:p w14:paraId="2766993B" w14:textId="1E6785A7" w:rsidR="00E35066" w:rsidRPr="00CA3D35" w:rsidRDefault="00E35066" w:rsidP="005B671A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/14(10) нед.</w:t>
            </w:r>
          </w:p>
        </w:tc>
      </w:tr>
      <w:tr w:rsidR="00CA3D35" w:rsidRPr="00CA3D35" w14:paraId="2C645AAB" w14:textId="77777777" w:rsidTr="00CA3D35">
        <w:trPr>
          <w:trHeight w:hRule="exact" w:val="307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7CF31D6E" w14:textId="77777777" w:rsidR="00E35066" w:rsidRPr="00CA3D35" w:rsidRDefault="00E35066" w:rsidP="00D459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5BCFF2C" w14:textId="77777777" w:rsidR="00E35066" w:rsidRPr="00CA3D35" w:rsidRDefault="00E35066" w:rsidP="00D459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A656578" w14:textId="77777777" w:rsidR="00E35066" w:rsidRPr="00CA3D35" w:rsidRDefault="00E35066" w:rsidP="00D459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706AC8" w14:textId="77777777" w:rsidR="00E35066" w:rsidRPr="00CA3D35" w:rsidRDefault="00E35066" w:rsidP="00D459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0EF27F18" w14:textId="515CC14C" w:rsidR="00E35066" w:rsidRPr="00CA3D35" w:rsidRDefault="00E35066" w:rsidP="00D459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08026EAC" w14:textId="77777777" w:rsidR="00E35066" w:rsidRPr="00CA3D35" w:rsidRDefault="00E35066" w:rsidP="00D459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605C83BD" w14:textId="77777777" w:rsidR="00E35066" w:rsidRPr="00CA3D35" w:rsidRDefault="00E35066" w:rsidP="00CA3D3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всего учебных занятий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36DFE5" w14:textId="77777777" w:rsidR="00E35066" w:rsidRPr="00CA3D35" w:rsidRDefault="00E35066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в т.ч.</w:t>
            </w: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4C384628" w14:textId="77777777" w:rsidR="00E35066" w:rsidRPr="00CA3D35" w:rsidRDefault="00E35066" w:rsidP="00D459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25E850F0" w14:textId="77777777" w:rsidR="00E35066" w:rsidRPr="00CA3D35" w:rsidRDefault="00E35066" w:rsidP="00D459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5C75C9F2" w14:textId="77777777" w:rsidR="00E35066" w:rsidRPr="00CA3D35" w:rsidRDefault="00E35066" w:rsidP="00D459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DD1430C" w14:textId="77777777" w:rsidR="00E35066" w:rsidRPr="00CA3D35" w:rsidRDefault="00E35066" w:rsidP="00D459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006000C" w14:textId="77777777" w:rsidR="00E35066" w:rsidRPr="00CA3D35" w:rsidRDefault="00E35066" w:rsidP="00D459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13C9A4A" w14:textId="77777777" w:rsidR="00E35066" w:rsidRPr="00CA3D35" w:rsidRDefault="00E35066" w:rsidP="00D459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CF7B8C3" w14:textId="77777777" w:rsidR="00E35066" w:rsidRPr="00CA3D35" w:rsidRDefault="00E35066" w:rsidP="00D459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677ED4E" w14:textId="77777777" w:rsidR="00E35066" w:rsidRPr="00CA3D35" w:rsidRDefault="00E35066" w:rsidP="00D459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1D7825B" w14:textId="77777777" w:rsidR="00E35066" w:rsidRPr="00CA3D35" w:rsidRDefault="00E35066" w:rsidP="00D459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3B0BFAB" w14:textId="77777777" w:rsidR="00E35066" w:rsidRPr="00CA3D35" w:rsidRDefault="00E35066" w:rsidP="00D459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5B818" w14:textId="77777777" w:rsidR="00E35066" w:rsidRPr="00CA3D35" w:rsidRDefault="00E35066" w:rsidP="00D459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D35" w:rsidRPr="00CA3D35" w14:paraId="6077F03E" w14:textId="77777777" w:rsidTr="00CA3D35">
        <w:trPr>
          <w:trHeight w:hRule="exact" w:val="1633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20F725D1" w14:textId="77777777" w:rsidR="00E35066" w:rsidRPr="00CA3D35" w:rsidRDefault="00E35066" w:rsidP="00D459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47298A5" w14:textId="77777777" w:rsidR="00E35066" w:rsidRPr="00CA3D35" w:rsidRDefault="00E35066" w:rsidP="00D459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AA996C7" w14:textId="77777777" w:rsidR="00E35066" w:rsidRPr="00CA3D35" w:rsidRDefault="00E35066" w:rsidP="00D459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CB0453B" w14:textId="77777777" w:rsidR="00E35066" w:rsidRPr="00CA3D35" w:rsidRDefault="00E35066" w:rsidP="00D459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670A306D" w14:textId="43B97452" w:rsidR="00E35066" w:rsidRPr="00CA3D35" w:rsidRDefault="00E35066" w:rsidP="00D459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0CF0A12A" w14:textId="77777777" w:rsidR="00E35066" w:rsidRPr="00CA3D35" w:rsidRDefault="00E35066" w:rsidP="00D459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06637A64" w14:textId="77777777" w:rsidR="00E35066" w:rsidRPr="00CA3D35" w:rsidRDefault="00E35066" w:rsidP="00D459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089B0D74" w14:textId="01B29FE6" w:rsidR="00E35066" w:rsidRPr="00CA3D35" w:rsidRDefault="00E35066" w:rsidP="00CA3D3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теоретическое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3F5FE29F" w14:textId="77777777" w:rsidR="00E35066" w:rsidRPr="00CA3D35" w:rsidRDefault="00E35066" w:rsidP="00CA3D3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лабораторных и практических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5C85D28A" w14:textId="77777777" w:rsidR="00E35066" w:rsidRPr="00CA3D35" w:rsidRDefault="00E35066" w:rsidP="00CA3D3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курсовых работ (проектов)</w:t>
            </w: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14EADDBD" w14:textId="77777777" w:rsidR="00E35066" w:rsidRPr="00CA3D35" w:rsidRDefault="00E35066" w:rsidP="00D459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11495AD4" w14:textId="77777777" w:rsidR="00E35066" w:rsidRPr="00CA3D35" w:rsidRDefault="00E35066" w:rsidP="00D459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462E2F36" w14:textId="77777777" w:rsidR="00E35066" w:rsidRPr="00CA3D35" w:rsidRDefault="00E35066" w:rsidP="00D459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4D60D4B" w14:textId="77777777" w:rsidR="00E35066" w:rsidRPr="00CA3D35" w:rsidRDefault="00E35066" w:rsidP="00D459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2C8FEEA" w14:textId="77777777" w:rsidR="00E35066" w:rsidRPr="00CA3D35" w:rsidRDefault="00E35066" w:rsidP="00D459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E83CD7" w14:textId="77777777" w:rsidR="00E35066" w:rsidRPr="00CA3D35" w:rsidRDefault="00E35066" w:rsidP="00D459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F72B1CF" w14:textId="77777777" w:rsidR="00E35066" w:rsidRPr="00CA3D35" w:rsidRDefault="00E35066" w:rsidP="00D459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1C4AC2" w14:textId="77777777" w:rsidR="00E35066" w:rsidRPr="00CA3D35" w:rsidRDefault="00E35066" w:rsidP="00D459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E6CD85B" w14:textId="77777777" w:rsidR="00E35066" w:rsidRPr="00CA3D35" w:rsidRDefault="00E35066" w:rsidP="00D459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0B4F9D8" w14:textId="77777777" w:rsidR="00E35066" w:rsidRPr="00CA3D35" w:rsidRDefault="00E35066" w:rsidP="00D459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1A4B0" w14:textId="77777777" w:rsidR="00E35066" w:rsidRPr="00CA3D35" w:rsidRDefault="00E35066" w:rsidP="00D459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D35" w:rsidRPr="00CA3D35" w14:paraId="4D79F530" w14:textId="77777777" w:rsidTr="005B671A">
        <w:trPr>
          <w:trHeight w:hRule="exact" w:val="4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8618C" w14:textId="77777777" w:rsidR="007D48B3" w:rsidRPr="00CA3D35" w:rsidRDefault="007D48B3" w:rsidP="00D459C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ОП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D32EB3" w14:textId="24A72EBB" w:rsidR="007D48B3" w:rsidRPr="00CA3D35" w:rsidRDefault="007D48B3" w:rsidP="00D459C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Общеобразовательный цикл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B33FCD" w14:textId="77777777" w:rsidR="007D48B3" w:rsidRPr="005B671A" w:rsidRDefault="007D48B3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A36CD8" w14:textId="77777777" w:rsidR="007D48B3" w:rsidRPr="005B671A" w:rsidRDefault="007D48B3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62FB0A" w14:textId="58F86671" w:rsidR="007D48B3" w:rsidRPr="00CA3D35" w:rsidRDefault="007D48B3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1476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459F3F" w14:textId="77777777" w:rsidR="007D48B3" w:rsidRPr="00CA3D35" w:rsidRDefault="007D48B3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12C7A3" w14:textId="57A40BDE" w:rsidR="007D48B3" w:rsidRPr="00CA3D35" w:rsidRDefault="007D48B3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1384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81ABAE" w14:textId="77777777" w:rsidR="007D48B3" w:rsidRPr="00CA3D35" w:rsidRDefault="007D48B3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A40887" w14:textId="77777777" w:rsidR="007D48B3" w:rsidRPr="00CA3D35" w:rsidRDefault="007D48B3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E80678" w14:textId="77777777" w:rsidR="007D48B3" w:rsidRPr="00CA3D35" w:rsidRDefault="007D48B3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4D2B4C" w14:textId="77777777" w:rsidR="007D48B3" w:rsidRPr="00CA3D35" w:rsidRDefault="007D48B3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82C646" w14:textId="77777777" w:rsidR="007D48B3" w:rsidRPr="00CA3D35" w:rsidRDefault="007D48B3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FD1FBB" w14:textId="77777777" w:rsidR="007D48B3" w:rsidRPr="00CA3D35" w:rsidRDefault="007D48B3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B71A89" w14:textId="77777777" w:rsidR="007D48B3" w:rsidRPr="00CA3D35" w:rsidRDefault="007D48B3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81A5D4" w14:textId="77777777" w:rsidR="007D48B3" w:rsidRPr="00CA3D35" w:rsidRDefault="007D48B3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864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C3885E" w14:textId="77777777" w:rsidR="007D48B3" w:rsidRPr="00CA3D35" w:rsidRDefault="007D48B3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53232A" w14:textId="77777777" w:rsidR="007D48B3" w:rsidRPr="00CA3D35" w:rsidRDefault="007D48B3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78D1C2" w14:textId="77777777" w:rsidR="007D48B3" w:rsidRPr="00CA3D35" w:rsidRDefault="007D48B3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13CE9A" w14:textId="77777777" w:rsidR="007D48B3" w:rsidRPr="00CA3D35" w:rsidRDefault="007D48B3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E9BC97" w14:textId="77777777" w:rsidR="007D48B3" w:rsidRPr="00CA3D35" w:rsidRDefault="007D48B3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F4D41B" w14:textId="77777777" w:rsidR="007D48B3" w:rsidRPr="00CA3D35" w:rsidRDefault="007D48B3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CA3D35" w:rsidRPr="00CA3D35" w14:paraId="7A041112" w14:textId="77777777" w:rsidTr="005B671A">
        <w:trPr>
          <w:trHeight w:hRule="exact" w:val="5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C00322" w14:textId="77777777" w:rsidR="007D48B3" w:rsidRPr="00CA3D35" w:rsidRDefault="007D48B3" w:rsidP="00D459C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ОУП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45213F" w14:textId="77777777" w:rsidR="007D48B3" w:rsidRPr="00CA3D35" w:rsidRDefault="007D48B3" w:rsidP="00D459C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Обязательные учебные предметы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1924F5" w14:textId="77777777" w:rsidR="007D48B3" w:rsidRPr="005B671A" w:rsidRDefault="007D48B3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ABB841" w14:textId="77777777" w:rsidR="007D48B3" w:rsidRPr="005B671A" w:rsidRDefault="007D48B3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B19426" w14:textId="033AEDD0" w:rsidR="007D48B3" w:rsidRPr="00CA3D35" w:rsidRDefault="007D48B3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1348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8D5855" w14:textId="77777777" w:rsidR="007D48B3" w:rsidRPr="00CA3D35" w:rsidRDefault="007D48B3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97E1BE" w14:textId="06C1EDDA" w:rsidR="007D48B3" w:rsidRPr="00CA3D35" w:rsidRDefault="007D48B3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BC0957" w14:textId="77777777" w:rsidR="007D48B3" w:rsidRPr="00CA3D35" w:rsidRDefault="007D48B3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696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BF4E35" w14:textId="77777777" w:rsidR="007D48B3" w:rsidRPr="00CA3D35" w:rsidRDefault="007D48B3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586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282DFA" w14:textId="77777777" w:rsidR="007D48B3" w:rsidRPr="00CA3D35" w:rsidRDefault="007D48B3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78D125" w14:textId="77777777" w:rsidR="007D48B3" w:rsidRPr="00CA3D35" w:rsidRDefault="007D48B3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FC660F" w14:textId="77777777" w:rsidR="007D48B3" w:rsidRPr="00CA3D35" w:rsidRDefault="007D48B3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E443C2" w14:textId="77777777" w:rsidR="007D48B3" w:rsidRPr="00CA3D35" w:rsidRDefault="007D48B3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08627C" w14:textId="77777777" w:rsidR="007D48B3" w:rsidRPr="00CA3D35" w:rsidRDefault="007D48B3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578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B7165F" w14:textId="77777777" w:rsidR="007D48B3" w:rsidRPr="00CA3D35" w:rsidRDefault="007D48B3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E226DC" w14:textId="77777777" w:rsidR="007D48B3" w:rsidRPr="00CA3D35" w:rsidRDefault="007D48B3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F99293" w14:textId="77777777" w:rsidR="007D48B3" w:rsidRPr="00CA3D35" w:rsidRDefault="007D48B3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78E446" w14:textId="77777777" w:rsidR="007D48B3" w:rsidRPr="00CA3D35" w:rsidRDefault="007D48B3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DA2739" w14:textId="77777777" w:rsidR="007D48B3" w:rsidRPr="00CA3D35" w:rsidRDefault="007D48B3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1F8EB8" w14:textId="77777777" w:rsidR="007D48B3" w:rsidRPr="00CA3D35" w:rsidRDefault="007D48B3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B320F4" w14:textId="77777777" w:rsidR="007D48B3" w:rsidRPr="00CA3D35" w:rsidRDefault="007D48B3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CA3D35" w:rsidRPr="00CA3D35" w14:paraId="206E012F" w14:textId="77777777" w:rsidTr="00CA3D35">
        <w:trPr>
          <w:trHeight w:hRule="exact" w:val="3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0FD6FA" w14:textId="77777777" w:rsidR="007D48B3" w:rsidRPr="00CA3D35" w:rsidRDefault="007D48B3" w:rsidP="00D459C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ОУП.01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B6FCFA" w14:textId="77777777" w:rsidR="007D48B3" w:rsidRPr="00CA3D35" w:rsidRDefault="007D48B3" w:rsidP="00D459C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13D996" w14:textId="77777777" w:rsidR="007D48B3" w:rsidRPr="005B671A" w:rsidRDefault="007D48B3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5B671A">
              <w:rPr>
                <w:b/>
                <w:bCs/>
                <w:sz w:val="20"/>
                <w:szCs w:val="20"/>
              </w:rPr>
              <w:t>ДЗ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8F365F" w14:textId="77777777" w:rsidR="007D48B3" w:rsidRPr="005B671A" w:rsidRDefault="007D48B3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259D0D" w14:textId="77777777" w:rsidR="007D48B3" w:rsidRPr="00CA3D35" w:rsidRDefault="007D48B3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78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06BA97" w14:textId="77777777" w:rsidR="007D48B3" w:rsidRPr="00CA3D35" w:rsidRDefault="007D48B3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30F58A" w14:textId="77777777" w:rsidR="007D48B3" w:rsidRPr="00CA3D35" w:rsidRDefault="007D48B3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48A24B" w14:textId="77777777" w:rsidR="007D48B3" w:rsidRPr="00CA3D35" w:rsidRDefault="007D48B3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871E6B" w14:textId="77777777" w:rsidR="007D48B3" w:rsidRPr="00CA3D35" w:rsidRDefault="007D48B3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A6BC6D" w14:textId="77777777" w:rsidR="007D48B3" w:rsidRPr="00CA3D35" w:rsidRDefault="007D48B3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975500" w14:textId="77777777" w:rsidR="007D48B3" w:rsidRPr="00CA3D35" w:rsidRDefault="007D48B3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A4ABB5" w14:textId="77777777" w:rsidR="007D48B3" w:rsidRPr="00CA3D35" w:rsidRDefault="007D48B3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5BF5E7" w14:textId="77777777" w:rsidR="007D48B3" w:rsidRPr="00CA3D35" w:rsidRDefault="007D48B3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F56CC4" w14:textId="77777777" w:rsidR="007D48B3" w:rsidRPr="00CA3D35" w:rsidRDefault="007D48B3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5A90D8" w14:textId="77777777" w:rsidR="007D48B3" w:rsidRPr="00CA3D35" w:rsidRDefault="007D48B3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7368D7" w14:textId="77777777" w:rsidR="007D48B3" w:rsidRPr="00CA3D35" w:rsidRDefault="007D48B3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89C6AF" w14:textId="77777777" w:rsidR="007D48B3" w:rsidRPr="00CA3D35" w:rsidRDefault="007D48B3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982BD2" w14:textId="77777777" w:rsidR="007D48B3" w:rsidRPr="00CA3D35" w:rsidRDefault="007D48B3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D6080F" w14:textId="77777777" w:rsidR="007D48B3" w:rsidRPr="00CA3D35" w:rsidRDefault="007D48B3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FFE929" w14:textId="77777777" w:rsidR="007D48B3" w:rsidRPr="00CA3D35" w:rsidRDefault="007D48B3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0AF33" w14:textId="77777777" w:rsidR="007D48B3" w:rsidRPr="00CA3D35" w:rsidRDefault="007D48B3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D35" w:rsidRPr="00CA3D35" w14:paraId="15338C82" w14:textId="77777777" w:rsidTr="00CA3D35">
        <w:trPr>
          <w:trHeight w:hRule="exact" w:val="5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3030C1" w14:textId="77777777" w:rsidR="007D48B3" w:rsidRPr="00CA3D35" w:rsidRDefault="007D48B3" w:rsidP="00D459C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ОУП.02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CB3D4B" w14:textId="77777777" w:rsidR="007D48B3" w:rsidRPr="00CA3D35" w:rsidRDefault="007D48B3" w:rsidP="00D459C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3796BC" w14:textId="0C3C93E6" w:rsidR="007D48B3" w:rsidRPr="005B671A" w:rsidRDefault="007D48B3" w:rsidP="005B671A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5B671A">
              <w:rPr>
                <w:b/>
                <w:bCs/>
                <w:sz w:val="20"/>
                <w:szCs w:val="20"/>
              </w:rPr>
              <w:t>кДЗ(ДУП</w:t>
            </w:r>
            <w:r w:rsidR="005B671A" w:rsidRPr="005B671A">
              <w:rPr>
                <w:b/>
                <w:bCs/>
                <w:sz w:val="20"/>
                <w:szCs w:val="20"/>
              </w:rPr>
              <w:t xml:space="preserve"> </w:t>
            </w:r>
            <w:r w:rsidRPr="005B671A">
              <w:rPr>
                <w:b/>
                <w:bCs/>
                <w:sz w:val="20"/>
                <w:szCs w:val="20"/>
              </w:rPr>
              <w:t>КВ.</w:t>
            </w:r>
            <w:r w:rsidR="00A2748D" w:rsidRPr="005B671A">
              <w:rPr>
                <w:b/>
                <w:bCs/>
                <w:sz w:val="20"/>
                <w:szCs w:val="20"/>
              </w:rPr>
              <w:t>01</w:t>
            </w:r>
            <w:r w:rsidR="005B671A" w:rsidRPr="005B671A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9E9D3D" w14:textId="77777777" w:rsidR="007D48B3" w:rsidRPr="005B671A" w:rsidRDefault="007D48B3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02F936" w14:textId="77777777" w:rsidR="007D48B3" w:rsidRPr="00CA3D35" w:rsidRDefault="007D48B3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78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1F7477" w14:textId="77777777" w:rsidR="007D48B3" w:rsidRPr="00CA3D35" w:rsidRDefault="007D48B3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C3EFFD" w14:textId="77777777" w:rsidR="007D48B3" w:rsidRPr="00CA3D35" w:rsidRDefault="007D48B3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DAB94A" w14:textId="77777777" w:rsidR="007D48B3" w:rsidRPr="00CA3D35" w:rsidRDefault="007D48B3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0339CE" w14:textId="77777777" w:rsidR="007D48B3" w:rsidRPr="00CA3D35" w:rsidRDefault="007D48B3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CD5938" w14:textId="77777777" w:rsidR="007D48B3" w:rsidRPr="00CA3D35" w:rsidRDefault="007D48B3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E49AD2" w14:textId="77777777" w:rsidR="007D48B3" w:rsidRPr="00CA3D35" w:rsidRDefault="007D48B3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14768F" w14:textId="77777777" w:rsidR="007D48B3" w:rsidRPr="00CA3D35" w:rsidRDefault="007D48B3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15009F" w14:textId="77777777" w:rsidR="007D48B3" w:rsidRPr="00CA3D35" w:rsidRDefault="007D48B3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C5C833" w14:textId="77777777" w:rsidR="007D48B3" w:rsidRPr="00CA3D35" w:rsidRDefault="007D48B3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9E30B5" w14:textId="77777777" w:rsidR="007D48B3" w:rsidRPr="00CA3D35" w:rsidRDefault="007D48B3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BF63FA" w14:textId="77777777" w:rsidR="007D48B3" w:rsidRPr="00CA3D35" w:rsidRDefault="007D48B3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6B2797" w14:textId="77777777" w:rsidR="007D48B3" w:rsidRPr="00CA3D35" w:rsidRDefault="007D48B3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DAA76B" w14:textId="77777777" w:rsidR="007D48B3" w:rsidRPr="00CA3D35" w:rsidRDefault="007D48B3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558C5D" w14:textId="77777777" w:rsidR="007D48B3" w:rsidRPr="00CA3D35" w:rsidRDefault="007D48B3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F6931E" w14:textId="77777777" w:rsidR="007D48B3" w:rsidRPr="00CA3D35" w:rsidRDefault="007D48B3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6BCBD" w14:textId="77777777" w:rsidR="007D48B3" w:rsidRPr="00CA3D35" w:rsidRDefault="007D48B3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D35" w:rsidRPr="00CA3D35" w14:paraId="51AA19EF" w14:textId="77777777" w:rsidTr="005B671A">
        <w:trPr>
          <w:trHeight w:hRule="exact" w:val="3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2AD9EC" w14:textId="1DC78EA6" w:rsidR="007D48B3" w:rsidRPr="00CA3D35" w:rsidRDefault="007D48B3" w:rsidP="00D459C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ОУП.03</w:t>
            </w:r>
            <w:r w:rsidR="00D459C5" w:rsidRPr="00CA3D35">
              <w:rPr>
                <w:sz w:val="20"/>
                <w:szCs w:val="20"/>
              </w:rPr>
              <w:t>.</w:t>
            </w:r>
            <w:r w:rsidRPr="00CA3D35">
              <w:rPr>
                <w:sz w:val="20"/>
                <w:szCs w:val="20"/>
              </w:rPr>
              <w:t>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F7102C" w14:textId="77777777" w:rsidR="007D48B3" w:rsidRPr="00CA3D35" w:rsidRDefault="007D48B3" w:rsidP="00D459C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342EDD" w14:textId="77777777" w:rsidR="007D48B3" w:rsidRPr="005B671A" w:rsidRDefault="007D48B3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F6CE0C" w14:textId="77777777" w:rsidR="007D48B3" w:rsidRPr="005B671A" w:rsidRDefault="007D48B3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5B671A">
              <w:rPr>
                <w:b/>
                <w:bCs/>
                <w:sz w:val="20"/>
                <w:szCs w:val="20"/>
              </w:rPr>
              <w:t>Э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4B5C35" w14:textId="77777777" w:rsidR="007D48B3" w:rsidRPr="00CA3D35" w:rsidRDefault="007D48B3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334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1D196D" w14:textId="77777777" w:rsidR="007D48B3" w:rsidRPr="00CA3D35" w:rsidRDefault="007D48B3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65189B" w14:textId="77777777" w:rsidR="007D48B3" w:rsidRPr="00CA3D35" w:rsidRDefault="007D48B3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318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6DBA04" w14:textId="77777777" w:rsidR="007D48B3" w:rsidRPr="00CA3D35" w:rsidRDefault="007D48B3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156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85FEC6" w14:textId="77777777" w:rsidR="007D48B3" w:rsidRPr="00CA3D35" w:rsidRDefault="007D48B3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8BCB2B" w14:textId="77777777" w:rsidR="007D48B3" w:rsidRPr="00CA3D35" w:rsidRDefault="007D48B3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FE1747" w14:textId="77777777" w:rsidR="007D48B3" w:rsidRPr="00CA3D35" w:rsidRDefault="007D48B3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CFAC6C" w14:textId="77777777" w:rsidR="007D48B3" w:rsidRPr="00CA3D35" w:rsidRDefault="007D48B3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169CD4" w14:textId="77777777" w:rsidR="007D48B3" w:rsidRPr="00CA3D35" w:rsidRDefault="007D48B3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8B3294" w14:textId="77777777" w:rsidR="007D48B3" w:rsidRPr="00CA3D35" w:rsidRDefault="007D48B3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136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202F23" w14:textId="77777777" w:rsidR="007D48B3" w:rsidRPr="00CA3D35" w:rsidRDefault="007D48B3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198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BCFD3F" w14:textId="77777777" w:rsidR="007D48B3" w:rsidRPr="00CA3D35" w:rsidRDefault="007D48B3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4C482E" w14:textId="77777777" w:rsidR="007D48B3" w:rsidRPr="00CA3D35" w:rsidRDefault="007D48B3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79F4F0" w14:textId="77777777" w:rsidR="007D48B3" w:rsidRPr="00CA3D35" w:rsidRDefault="007D48B3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B66823" w14:textId="77777777" w:rsidR="007D48B3" w:rsidRPr="00CA3D35" w:rsidRDefault="007D48B3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C5F575" w14:textId="77777777" w:rsidR="007D48B3" w:rsidRPr="00CA3D35" w:rsidRDefault="007D48B3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6752E" w14:textId="77777777" w:rsidR="007D48B3" w:rsidRPr="00CA3D35" w:rsidRDefault="007D48B3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D35" w:rsidRPr="00CA3D35" w14:paraId="58CACA51" w14:textId="77777777" w:rsidTr="00CA3D35">
        <w:trPr>
          <w:trHeight w:hRule="exact" w:val="3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B1D6D2" w14:textId="77777777" w:rsidR="007D48B3" w:rsidRPr="00CA3D35" w:rsidRDefault="007D48B3" w:rsidP="00D459C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ОУП.04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8AE679" w14:textId="77777777" w:rsidR="007D48B3" w:rsidRPr="00CA3D35" w:rsidRDefault="007D48B3" w:rsidP="00D459C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B85B90" w14:textId="77777777" w:rsidR="007D48B3" w:rsidRPr="005B671A" w:rsidRDefault="007D48B3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5B671A">
              <w:rPr>
                <w:b/>
                <w:bCs/>
                <w:sz w:val="20"/>
                <w:szCs w:val="20"/>
              </w:rPr>
              <w:t>ДЗ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9D9893" w14:textId="77777777" w:rsidR="007D48B3" w:rsidRPr="005B671A" w:rsidRDefault="007D48B3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F32396" w14:textId="77777777" w:rsidR="007D48B3" w:rsidRPr="00CA3D35" w:rsidRDefault="007D48B3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118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A8DF58" w14:textId="77777777" w:rsidR="007D48B3" w:rsidRPr="00CA3D35" w:rsidRDefault="007D48B3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8D3977" w14:textId="77777777" w:rsidR="007D48B3" w:rsidRPr="00CA3D35" w:rsidRDefault="007D48B3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E265DE" w14:textId="77777777" w:rsidR="007D48B3" w:rsidRPr="00CA3D35" w:rsidRDefault="007D48B3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6AD51C" w14:textId="77777777" w:rsidR="007D48B3" w:rsidRPr="00CA3D35" w:rsidRDefault="007D48B3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7E5662" w14:textId="77777777" w:rsidR="007D48B3" w:rsidRPr="00CA3D35" w:rsidRDefault="007D48B3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C4C4D2" w14:textId="77777777" w:rsidR="007D48B3" w:rsidRPr="00CA3D35" w:rsidRDefault="007D48B3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BF7040" w14:textId="77777777" w:rsidR="007D48B3" w:rsidRPr="00CA3D35" w:rsidRDefault="007D48B3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42176C" w14:textId="77777777" w:rsidR="007D48B3" w:rsidRPr="00CA3D35" w:rsidRDefault="007D48B3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8971B7" w14:textId="77777777" w:rsidR="007D48B3" w:rsidRPr="00CA3D35" w:rsidRDefault="007D48B3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52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DC2709" w14:textId="77777777" w:rsidR="007D48B3" w:rsidRPr="00CA3D35" w:rsidRDefault="007D48B3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D26EE4" w14:textId="77777777" w:rsidR="007D48B3" w:rsidRPr="00CA3D35" w:rsidRDefault="007D48B3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F50CE0" w14:textId="77777777" w:rsidR="007D48B3" w:rsidRPr="00CA3D35" w:rsidRDefault="007D48B3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FBC484" w14:textId="77777777" w:rsidR="007D48B3" w:rsidRPr="00CA3D35" w:rsidRDefault="007D48B3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AEDF4F" w14:textId="77777777" w:rsidR="007D48B3" w:rsidRPr="00CA3D35" w:rsidRDefault="007D48B3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B9ADFF" w14:textId="77777777" w:rsidR="007D48B3" w:rsidRPr="00CA3D35" w:rsidRDefault="007D48B3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4D060" w14:textId="77777777" w:rsidR="007D48B3" w:rsidRPr="00CA3D35" w:rsidRDefault="007D48B3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D35" w:rsidRPr="00CA3D35" w14:paraId="7E8D1877" w14:textId="77777777" w:rsidTr="00CA3D35">
        <w:trPr>
          <w:trHeight w:hRule="exact" w:val="5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9E858E" w14:textId="2CB90EEE" w:rsidR="00B71F28" w:rsidRPr="00CA3D35" w:rsidRDefault="00B71F28" w:rsidP="00D459C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lastRenderedPageBreak/>
              <w:t>ОУП.05</w:t>
            </w:r>
            <w:r w:rsidR="00D83758" w:rsidRPr="00CA3D35">
              <w:rPr>
                <w:sz w:val="20"/>
                <w:szCs w:val="20"/>
              </w:rPr>
              <w:t>.</w:t>
            </w:r>
            <w:r w:rsidRPr="00CA3D35">
              <w:rPr>
                <w:sz w:val="20"/>
                <w:szCs w:val="20"/>
              </w:rPr>
              <w:t>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7681F0" w14:textId="77777777" w:rsidR="00B71F28" w:rsidRPr="00CA3D35" w:rsidRDefault="00B71F28" w:rsidP="00D459C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63AD81" w14:textId="77777777" w:rsidR="00B71F28" w:rsidRPr="005B671A" w:rsidRDefault="00B71F28" w:rsidP="00CA3D35">
            <w:pPr>
              <w:pStyle w:val="20"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03F51F" w14:textId="77777777" w:rsidR="00B71F28" w:rsidRPr="005B671A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67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DF7623" w14:textId="77777777" w:rsidR="00B71F28" w:rsidRPr="00CA3D35" w:rsidRDefault="00B71F2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100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C3E852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B44FD5" w14:textId="77777777" w:rsidR="00B71F28" w:rsidRPr="00CA3D35" w:rsidRDefault="00B71F2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676123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0675D9" w14:textId="77777777" w:rsidR="00B71F28" w:rsidRPr="00CA3D35" w:rsidRDefault="00B71F2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E3E2AB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7B95FB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35B28C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0F8211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FDC4E1" w14:textId="77777777" w:rsidR="00B71F28" w:rsidRPr="00CA3D35" w:rsidRDefault="00B71F2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76CB92" w14:textId="77777777" w:rsidR="00B71F28" w:rsidRPr="00CA3D35" w:rsidRDefault="00B71F2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6C8618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610955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AFC7B7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8D760D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F67788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4A00E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D35" w:rsidRPr="00CA3D35" w14:paraId="68D9C034" w14:textId="77777777" w:rsidTr="005B671A">
        <w:trPr>
          <w:trHeight w:hRule="exact" w:val="3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BEFDDD" w14:textId="49EF4E55" w:rsidR="00B71F28" w:rsidRPr="00CA3D35" w:rsidRDefault="00B71F28" w:rsidP="00D459C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ОУП.06.У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1DF13C" w14:textId="77777777" w:rsidR="00B71F28" w:rsidRPr="00CA3D35" w:rsidRDefault="00B71F28" w:rsidP="00D459C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BC5EA5" w14:textId="77777777" w:rsidR="00B71F28" w:rsidRPr="005B671A" w:rsidRDefault="00B71F28" w:rsidP="00CA3D35">
            <w:pPr>
              <w:pStyle w:val="20"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879D3C" w14:textId="77777777" w:rsidR="00B71F28" w:rsidRPr="005B671A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67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A7D09A" w14:textId="77777777" w:rsidR="00B71F28" w:rsidRPr="00CA3D35" w:rsidRDefault="00B71F2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178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FA7A8F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3CBF40" w14:textId="77777777" w:rsidR="00B71F28" w:rsidRPr="00CA3D35" w:rsidRDefault="00B71F2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162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81EB64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303FF6" w14:textId="77777777" w:rsidR="00B71F28" w:rsidRPr="00CA3D35" w:rsidRDefault="00B71F2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1271BE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A27AC3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4C64AE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BF38E2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F60F7E" w14:textId="77777777" w:rsidR="00B71F28" w:rsidRPr="00CA3D35" w:rsidRDefault="00B71F2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BD22FF" w14:textId="77777777" w:rsidR="00B71F28" w:rsidRPr="00CA3D35" w:rsidRDefault="00B71F2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F482C1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48F218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7C3D3C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4621AD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86E5DA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CCDA4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D35" w:rsidRPr="00CA3D35" w14:paraId="62BDF54B" w14:textId="77777777" w:rsidTr="005B671A">
        <w:trPr>
          <w:trHeight w:hRule="exact" w:val="3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AF6A81" w14:textId="77777777" w:rsidR="00B71F28" w:rsidRPr="00CA3D35" w:rsidRDefault="00B71F28" w:rsidP="00D459C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ОУП.07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9598A6" w14:textId="77777777" w:rsidR="00B71F28" w:rsidRPr="00CA3D35" w:rsidRDefault="00B71F28" w:rsidP="00D459C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0E0493" w14:textId="77777777" w:rsidR="00B71F28" w:rsidRPr="005B671A" w:rsidRDefault="00B71F2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5B671A">
              <w:rPr>
                <w:b/>
                <w:bCs/>
                <w:sz w:val="20"/>
                <w:szCs w:val="20"/>
              </w:rPr>
              <w:t>ДЗ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D2674C" w14:textId="77777777" w:rsidR="00B71F28" w:rsidRPr="005B671A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D1BE06" w14:textId="77777777" w:rsidR="00B71F28" w:rsidRPr="00CA3D35" w:rsidRDefault="00B71F2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34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3F048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D5B69F" w14:textId="77777777" w:rsidR="00B71F28" w:rsidRPr="00CA3D35" w:rsidRDefault="00B71F2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CBE201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AA1DF3" w14:textId="77777777" w:rsidR="00B71F28" w:rsidRPr="00CA3D35" w:rsidRDefault="00B71F2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4BC819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48323C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BC08C0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A8AF99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65788B" w14:textId="77777777" w:rsidR="00B71F28" w:rsidRPr="00CA3D35" w:rsidRDefault="00B71F2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CE3EFE" w14:textId="77777777" w:rsidR="00B71F28" w:rsidRPr="00CA3D35" w:rsidRDefault="00B71F2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536F96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ECBB1D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D3177B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38C29F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8F07D4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C4773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D35" w:rsidRPr="00CA3D35" w14:paraId="3EE58DF3" w14:textId="77777777" w:rsidTr="005B671A">
        <w:trPr>
          <w:trHeight w:hRule="exact" w:val="3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783B61" w14:textId="77777777" w:rsidR="00B71F28" w:rsidRPr="00CA3D35" w:rsidRDefault="00B71F28" w:rsidP="00D459C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ОУП.08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8AB8C1" w14:textId="77777777" w:rsidR="00B71F28" w:rsidRPr="00CA3D35" w:rsidRDefault="00B71F28" w:rsidP="00D459C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DE86A7" w14:textId="77777777" w:rsidR="00B71F28" w:rsidRPr="005B671A" w:rsidRDefault="00B71F2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5B671A">
              <w:rPr>
                <w:b/>
                <w:bCs/>
                <w:sz w:val="20"/>
                <w:szCs w:val="20"/>
              </w:rPr>
              <w:t>ДЗ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E07388" w14:textId="77777777" w:rsidR="00B71F28" w:rsidRPr="005B671A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BD1176" w14:textId="77777777" w:rsidR="00B71F28" w:rsidRPr="00CA3D35" w:rsidRDefault="00B71F2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44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538274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C08AE3" w14:textId="77777777" w:rsidR="00B71F28" w:rsidRPr="00CA3D35" w:rsidRDefault="00B71F2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9CEBC7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0DE572" w14:textId="77777777" w:rsidR="00B71F28" w:rsidRPr="00CA3D35" w:rsidRDefault="00B71F2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280A13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175591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3A6D46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7EE8DA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B7C58C" w14:textId="77777777" w:rsidR="00B71F28" w:rsidRPr="00CA3D35" w:rsidRDefault="00B71F2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2230DF" w14:textId="77777777" w:rsidR="00B71F28" w:rsidRPr="00CA3D35" w:rsidRDefault="00B71F2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B9D0E0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8EF093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B01105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89A995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3B9EE2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B115B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D35" w:rsidRPr="00CA3D35" w14:paraId="20CFFE4F" w14:textId="77777777" w:rsidTr="005B671A">
        <w:trPr>
          <w:trHeight w:hRule="exact" w:val="3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837E78" w14:textId="77777777" w:rsidR="00B71F28" w:rsidRPr="00CA3D35" w:rsidRDefault="00B71F28" w:rsidP="00D459C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ОУП.09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97773E" w14:textId="77777777" w:rsidR="00B71F28" w:rsidRPr="00CA3D35" w:rsidRDefault="00B71F28" w:rsidP="00D459C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C66175" w14:textId="77777777" w:rsidR="00B71F28" w:rsidRPr="005B671A" w:rsidRDefault="00B71F2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5B671A">
              <w:rPr>
                <w:b/>
                <w:bCs/>
                <w:sz w:val="20"/>
                <w:szCs w:val="20"/>
              </w:rPr>
              <w:t>ДЗ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95C0D5" w14:textId="77777777" w:rsidR="00B71F28" w:rsidRPr="005B671A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13AAFC" w14:textId="77777777" w:rsidR="00B71F28" w:rsidRPr="00CA3D35" w:rsidRDefault="00B71F2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94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9345EA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EDD69C" w14:textId="77777777" w:rsidR="00B71F28" w:rsidRPr="00CA3D35" w:rsidRDefault="00B71F2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4EE5C8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D1EB99" w14:textId="77777777" w:rsidR="00B71F28" w:rsidRPr="00CA3D35" w:rsidRDefault="00B71F28" w:rsidP="00CA3D35">
            <w:pPr>
              <w:pStyle w:val="2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47FA10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511B77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97AB7A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9A3BE9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F95C9E" w14:textId="77777777" w:rsidR="00B71F28" w:rsidRPr="00CA3D35" w:rsidRDefault="00B71F2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6306B9" w14:textId="77777777" w:rsidR="00B71F28" w:rsidRPr="00CA3D35" w:rsidRDefault="00B71F2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059B35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201C58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EC1882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752A70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E9E43B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5613B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D35" w:rsidRPr="00CA3D35" w14:paraId="0F244A65" w14:textId="77777777" w:rsidTr="005B671A">
        <w:trPr>
          <w:trHeight w:hRule="exact" w:val="3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5BE96C" w14:textId="77777777" w:rsidR="00B71F28" w:rsidRPr="00CA3D35" w:rsidRDefault="00B71F28" w:rsidP="00D459C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ОУП.10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16D46F" w14:textId="77777777" w:rsidR="00B71F28" w:rsidRPr="00CA3D35" w:rsidRDefault="00B71F28" w:rsidP="00D459C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E09E5C" w14:textId="77777777" w:rsidR="00B71F28" w:rsidRPr="005B671A" w:rsidRDefault="00B71F2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5B671A">
              <w:rPr>
                <w:b/>
                <w:bCs/>
                <w:sz w:val="20"/>
                <w:szCs w:val="20"/>
              </w:rPr>
              <w:t>ДЗ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2808F7" w14:textId="77777777" w:rsidR="00B71F28" w:rsidRPr="005B671A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ECA188" w14:textId="77777777" w:rsidR="00B71F28" w:rsidRPr="00CA3D35" w:rsidRDefault="00B71F2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78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FDA1EB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398119" w14:textId="77777777" w:rsidR="00B71F28" w:rsidRPr="00CA3D35" w:rsidRDefault="00B71F2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1A75EC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2AB068" w14:textId="77777777" w:rsidR="00B71F28" w:rsidRPr="00CA3D35" w:rsidRDefault="00B71F28" w:rsidP="00CA3D35">
            <w:pPr>
              <w:pStyle w:val="2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BE5F2B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55E935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E0885E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DC7090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D72C3C" w14:textId="77777777" w:rsidR="00B71F28" w:rsidRPr="00CA3D35" w:rsidRDefault="00B71F2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C8F79A" w14:textId="77777777" w:rsidR="00B71F28" w:rsidRPr="00CA3D35" w:rsidRDefault="00B71F2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FA7E3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687A3E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268102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2FCD17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DBE15E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1C737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D35" w:rsidRPr="00CA3D35" w14:paraId="26E1DAFF" w14:textId="77777777" w:rsidTr="005B671A">
        <w:trPr>
          <w:trHeight w:hRule="exact" w:val="3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46CE1E" w14:textId="77777777" w:rsidR="00B71F28" w:rsidRPr="00CA3D35" w:rsidRDefault="00B71F28" w:rsidP="00D459C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ОУП.11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5E5566" w14:textId="77777777" w:rsidR="00B71F28" w:rsidRPr="00CA3D35" w:rsidRDefault="00B71F28" w:rsidP="00D459C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FF17AD" w14:textId="77777777" w:rsidR="00B71F28" w:rsidRPr="005B671A" w:rsidRDefault="00B71F2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5B671A">
              <w:rPr>
                <w:b/>
                <w:bCs/>
                <w:sz w:val="20"/>
                <w:szCs w:val="20"/>
              </w:rPr>
              <w:t>ДЗ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3C17CC" w14:textId="77777777" w:rsidR="00B71F28" w:rsidRPr="005B671A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69BFAE" w14:textId="77777777" w:rsidR="00B71F28" w:rsidRPr="00CA3D35" w:rsidRDefault="00B71F2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34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EB567F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620946" w14:textId="77777777" w:rsidR="00B71F28" w:rsidRPr="00CA3D35" w:rsidRDefault="00B71F2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0A92AE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A9E54A" w14:textId="77777777" w:rsidR="00B71F28" w:rsidRPr="00CA3D35" w:rsidRDefault="00B71F28" w:rsidP="00CA3D35">
            <w:pPr>
              <w:pStyle w:val="2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CE3E0C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2F16FF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91F6CC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B5D8DB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4D4736" w14:textId="77777777" w:rsidR="00B71F28" w:rsidRPr="00CA3D35" w:rsidRDefault="00B71F2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B1D3FB" w14:textId="77777777" w:rsidR="00B71F28" w:rsidRPr="00CA3D35" w:rsidRDefault="00B71F2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1E3DA4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2FA75A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33FB51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3D212E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2E9183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14A71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D35" w:rsidRPr="00CA3D35" w14:paraId="3C8F4FCB" w14:textId="77777777" w:rsidTr="005B671A">
        <w:trPr>
          <w:trHeight w:hRule="exact" w:val="3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9B2B8C" w14:textId="77777777" w:rsidR="00B71F28" w:rsidRPr="00CA3D35" w:rsidRDefault="00B71F28" w:rsidP="00D459C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ОУП.12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AB3E1F" w14:textId="6CB6E8F5" w:rsidR="00B71F28" w:rsidRPr="00CA3D35" w:rsidRDefault="00B71F28" w:rsidP="00D459C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7AFA02" w14:textId="77777777" w:rsidR="00B71F28" w:rsidRPr="005B671A" w:rsidRDefault="00B71F2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5B671A">
              <w:rPr>
                <w:b/>
                <w:bCs/>
                <w:sz w:val="20"/>
                <w:szCs w:val="20"/>
              </w:rPr>
              <w:t>ДЗ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D61B42" w14:textId="77777777" w:rsidR="00B71F28" w:rsidRPr="005B671A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E0889F" w14:textId="77777777" w:rsidR="00B71F28" w:rsidRPr="00CA3D35" w:rsidRDefault="00B71F2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100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E606D7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A14019" w14:textId="77777777" w:rsidR="00B71F28" w:rsidRPr="00CA3D35" w:rsidRDefault="00B71F2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24B854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C03FA9" w14:textId="77777777" w:rsidR="00B71F28" w:rsidRPr="00CA3D35" w:rsidRDefault="00B71F2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572BBB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359028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E82599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F73AF8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9E1482" w14:textId="77777777" w:rsidR="00B71F28" w:rsidRPr="00CA3D35" w:rsidRDefault="00B71F2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85A5F3" w14:textId="77777777" w:rsidR="00B71F28" w:rsidRPr="00CA3D35" w:rsidRDefault="00B71F2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3C5C9A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B96D90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AD238C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39A3FA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5479CD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167FE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D35" w:rsidRPr="00CA3D35" w14:paraId="7CF25855" w14:textId="77777777" w:rsidTr="005B671A">
        <w:trPr>
          <w:trHeight w:hRule="exact" w:val="5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F4F463" w14:textId="77777777" w:rsidR="00B71F28" w:rsidRPr="00CA3D35" w:rsidRDefault="00B71F28" w:rsidP="00D459C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ОУП.13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1BBB2D" w14:textId="384EFBD7" w:rsidR="00B71F28" w:rsidRPr="00CA3D35" w:rsidRDefault="00B71F28" w:rsidP="00CA3D3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Основы безопасности</w:t>
            </w:r>
            <w:r w:rsidR="00CA3D35" w:rsidRPr="00CA3D35">
              <w:rPr>
                <w:sz w:val="20"/>
                <w:szCs w:val="20"/>
              </w:rPr>
              <w:t xml:space="preserve"> </w:t>
            </w:r>
            <w:r w:rsidR="005B671A">
              <w:rPr>
                <w:sz w:val="20"/>
                <w:szCs w:val="20"/>
              </w:rPr>
              <w:t>и защиты Родины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E87E7F" w14:textId="77777777" w:rsidR="00B71F28" w:rsidRPr="005B671A" w:rsidRDefault="00B71F2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5B671A">
              <w:rPr>
                <w:b/>
                <w:bCs/>
                <w:sz w:val="20"/>
                <w:szCs w:val="20"/>
              </w:rPr>
              <w:t>ДЗ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499D1D" w14:textId="77777777" w:rsidR="00B71F28" w:rsidRPr="005B671A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1D263E" w14:textId="77777777" w:rsidR="00B71F28" w:rsidRPr="00CA3D35" w:rsidRDefault="00B71F2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78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510804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AD6615" w14:textId="77777777" w:rsidR="00B71F28" w:rsidRPr="00CA3D35" w:rsidRDefault="00B71F2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320B4C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E82A04" w14:textId="77777777" w:rsidR="00B71F28" w:rsidRPr="00CA3D35" w:rsidRDefault="00B71F2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A0B944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F02911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642FF7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90F8CF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A6147C" w14:textId="77777777" w:rsidR="00B71F28" w:rsidRPr="00CA3D35" w:rsidRDefault="00B71F2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6CB97A" w14:textId="77777777" w:rsidR="00B71F28" w:rsidRPr="00CA3D35" w:rsidRDefault="00B71F2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1474C2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CFFE7B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62A3E0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35B77E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CD44EC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FBE6E" w14:textId="77777777" w:rsidR="00B71F28" w:rsidRPr="00CA3D35" w:rsidRDefault="00B71F2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D9FE02" w14:textId="21097CA6" w:rsidR="00D459C5" w:rsidRPr="00CA3D35" w:rsidRDefault="00D459C5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D35" w:rsidRPr="00CA3D35" w14:paraId="7599EBD2" w14:textId="77777777" w:rsidTr="005B671A">
        <w:trPr>
          <w:trHeight w:hRule="exact" w:val="5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2498FA" w14:textId="44131FC3" w:rsidR="00D459C5" w:rsidRPr="00CA3D35" w:rsidRDefault="00D459C5" w:rsidP="00D459C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ДУПКВ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0D7002" w14:textId="2CB65861" w:rsidR="00D459C5" w:rsidRPr="00CA3D35" w:rsidRDefault="00D459C5" w:rsidP="00D459C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Дополнительные учебные предметы, курсы по выбору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8ED79F" w14:textId="77777777" w:rsidR="00D459C5" w:rsidRPr="005B671A" w:rsidRDefault="00D459C5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F29F8B" w14:textId="77777777" w:rsidR="00D459C5" w:rsidRPr="005B671A" w:rsidRDefault="00D459C5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F547D" w14:textId="6D4CE5E3" w:rsidR="00D459C5" w:rsidRPr="00CA3D35" w:rsidRDefault="00D459C5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B913B5" w14:textId="3A1C21F6" w:rsidR="00D459C5" w:rsidRPr="00CA3D35" w:rsidRDefault="00D459C5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35DE80" w14:textId="644FB4CE" w:rsidR="00D459C5" w:rsidRPr="00CA3D35" w:rsidRDefault="00D459C5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A57C84" w14:textId="60D825E4" w:rsidR="00D459C5" w:rsidRPr="00CA3D35" w:rsidRDefault="00D459C5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A68748" w14:textId="5F327A9C" w:rsidR="00D459C5" w:rsidRPr="00CA3D35" w:rsidRDefault="00D459C5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A098E5" w14:textId="2E96AA42" w:rsidR="00D459C5" w:rsidRPr="00CA3D35" w:rsidRDefault="00D459C5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164476" w14:textId="650E7BEB" w:rsidR="00D459C5" w:rsidRPr="00CA3D35" w:rsidRDefault="00D459C5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4D3059" w14:textId="77B4CD52" w:rsidR="00D459C5" w:rsidRPr="00CA3D35" w:rsidRDefault="00D459C5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4472C3" w14:textId="6E35B2A8" w:rsidR="00D459C5" w:rsidRPr="00CA3D35" w:rsidRDefault="00D459C5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F39807" w14:textId="1D13B837" w:rsidR="00D459C5" w:rsidRPr="00CA3D35" w:rsidRDefault="00D459C5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1C21AD" w14:textId="188EE016" w:rsidR="00D459C5" w:rsidRPr="00CA3D35" w:rsidRDefault="00D459C5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44E196" w14:textId="3C37781F" w:rsidR="00D459C5" w:rsidRPr="00CA3D35" w:rsidRDefault="00D459C5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8EF502" w14:textId="370805B8" w:rsidR="00D459C5" w:rsidRPr="00CA3D35" w:rsidRDefault="00D459C5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5A2C6F" w14:textId="49D0301F" w:rsidR="00D459C5" w:rsidRPr="00CA3D35" w:rsidRDefault="00D459C5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678EF0" w14:textId="52D2EBA7" w:rsidR="00D459C5" w:rsidRPr="00CA3D35" w:rsidRDefault="00D459C5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E38DB1" w14:textId="00A75012" w:rsidR="00D459C5" w:rsidRPr="00CA3D35" w:rsidRDefault="00D459C5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BF868F" w14:textId="2DB77352" w:rsidR="00D459C5" w:rsidRPr="00CA3D35" w:rsidRDefault="00D459C5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CA3D35" w:rsidRPr="00CA3D35" w14:paraId="037F885B" w14:textId="77777777" w:rsidTr="005B671A">
        <w:trPr>
          <w:trHeight w:hRule="exact" w:val="10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F8F5AC" w14:textId="74320385" w:rsidR="00D459C5" w:rsidRPr="00CA3D35" w:rsidRDefault="00D459C5" w:rsidP="00D459C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ДУПКВ.01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26159A" w14:textId="01D50BAA" w:rsidR="00D459C5" w:rsidRPr="00CA3D35" w:rsidRDefault="00D459C5" w:rsidP="00CA3D3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Родной язык и (или)</w:t>
            </w:r>
            <w:r w:rsidR="00CA3D35" w:rsidRPr="00CA3D35">
              <w:rPr>
                <w:sz w:val="20"/>
                <w:szCs w:val="20"/>
              </w:rPr>
              <w:t xml:space="preserve"> </w:t>
            </w:r>
            <w:r w:rsidRPr="00CA3D35">
              <w:rPr>
                <w:sz w:val="20"/>
                <w:szCs w:val="20"/>
              </w:rPr>
              <w:t>государственный</w:t>
            </w:r>
            <w:r w:rsidR="00CA3D35" w:rsidRPr="00CA3D35">
              <w:rPr>
                <w:sz w:val="20"/>
                <w:szCs w:val="20"/>
              </w:rPr>
              <w:t xml:space="preserve"> </w:t>
            </w:r>
            <w:r w:rsidRPr="00CA3D35">
              <w:rPr>
                <w:sz w:val="20"/>
                <w:szCs w:val="20"/>
              </w:rPr>
              <w:t>язык республики</w:t>
            </w:r>
            <w:r w:rsidR="00CA3D35" w:rsidRPr="00CA3D35">
              <w:rPr>
                <w:sz w:val="20"/>
                <w:szCs w:val="20"/>
              </w:rPr>
              <w:t xml:space="preserve"> </w:t>
            </w:r>
            <w:r w:rsidRPr="00CA3D35">
              <w:rPr>
                <w:sz w:val="20"/>
                <w:szCs w:val="20"/>
              </w:rPr>
              <w:t>Российской</w:t>
            </w:r>
            <w:r w:rsidR="00CA3D35" w:rsidRPr="00CA3D35">
              <w:rPr>
                <w:sz w:val="20"/>
                <w:szCs w:val="20"/>
              </w:rPr>
              <w:t xml:space="preserve"> </w:t>
            </w:r>
            <w:r w:rsidRPr="00CA3D35">
              <w:rPr>
                <w:sz w:val="20"/>
                <w:szCs w:val="20"/>
              </w:rPr>
              <w:t>Федерации/Родная</w:t>
            </w:r>
            <w:r w:rsidR="00CA3D35" w:rsidRPr="00CA3D35">
              <w:rPr>
                <w:sz w:val="20"/>
                <w:szCs w:val="20"/>
              </w:rPr>
              <w:t xml:space="preserve"> </w:t>
            </w:r>
            <w:r w:rsidRPr="00CA3D35">
              <w:rPr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178185" w14:textId="77777777" w:rsidR="00D459C5" w:rsidRPr="005B671A" w:rsidRDefault="00D459C5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5B671A">
              <w:rPr>
                <w:b/>
                <w:bCs/>
                <w:sz w:val="20"/>
                <w:szCs w:val="20"/>
              </w:rPr>
              <w:t>кДЗ</w:t>
            </w:r>
          </w:p>
          <w:p w14:paraId="09D0BD96" w14:textId="77777777" w:rsidR="00D459C5" w:rsidRPr="005B671A" w:rsidRDefault="00D459C5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5B671A">
              <w:rPr>
                <w:b/>
                <w:bCs/>
                <w:sz w:val="20"/>
                <w:szCs w:val="20"/>
              </w:rPr>
              <w:t>(ОУП.02)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05D71F" w14:textId="77777777" w:rsidR="00D459C5" w:rsidRPr="005B671A" w:rsidRDefault="00D459C5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1A7983" w14:textId="77777777" w:rsidR="00D459C5" w:rsidRPr="00CA3D35" w:rsidRDefault="00D459C5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44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B44160" w14:textId="77777777" w:rsidR="00D459C5" w:rsidRPr="00CA3D35" w:rsidRDefault="00D459C5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3CCEDB" w14:textId="77777777" w:rsidR="00D459C5" w:rsidRPr="00CA3D35" w:rsidRDefault="00D459C5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D85CE8" w14:textId="77777777" w:rsidR="00D459C5" w:rsidRPr="00CA3D35" w:rsidRDefault="00D459C5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7116B6" w14:textId="77777777" w:rsidR="00D459C5" w:rsidRPr="00CA3D35" w:rsidRDefault="00D459C5" w:rsidP="00CA3D35">
            <w:pPr>
              <w:pStyle w:val="2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811A35" w14:textId="77777777" w:rsidR="00D459C5" w:rsidRPr="00CA3D35" w:rsidRDefault="00D459C5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D75825" w14:textId="77777777" w:rsidR="00D459C5" w:rsidRPr="00CA3D35" w:rsidRDefault="00D459C5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5D44B5" w14:textId="77777777" w:rsidR="00D459C5" w:rsidRPr="00CA3D35" w:rsidRDefault="00D459C5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218F3F" w14:textId="77777777" w:rsidR="00D459C5" w:rsidRPr="00CA3D35" w:rsidRDefault="00D459C5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814645" w14:textId="77777777" w:rsidR="00D459C5" w:rsidRPr="00CA3D35" w:rsidRDefault="00D459C5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718B93" w14:textId="77777777" w:rsidR="00D459C5" w:rsidRPr="00CA3D35" w:rsidRDefault="00D459C5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045D52" w14:textId="77777777" w:rsidR="00D459C5" w:rsidRPr="00CA3D35" w:rsidRDefault="00D459C5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7CE13D" w14:textId="77777777" w:rsidR="00D459C5" w:rsidRPr="00CA3D35" w:rsidRDefault="00D459C5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D9C1D2" w14:textId="77777777" w:rsidR="00D459C5" w:rsidRPr="00CA3D35" w:rsidRDefault="00D459C5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ED54E7" w14:textId="77777777" w:rsidR="00D459C5" w:rsidRPr="00CA3D35" w:rsidRDefault="00D459C5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DF03EC" w14:textId="77777777" w:rsidR="00D459C5" w:rsidRPr="00CA3D35" w:rsidRDefault="00D459C5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6650D" w14:textId="77777777" w:rsidR="00D459C5" w:rsidRPr="00CA3D35" w:rsidRDefault="00D459C5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D35" w:rsidRPr="00CA3D35" w14:paraId="33E101C7" w14:textId="77777777" w:rsidTr="005B671A">
        <w:trPr>
          <w:trHeight w:hRule="exact" w:val="5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AD0331" w14:textId="447447CC" w:rsidR="00D459C5" w:rsidRPr="00CA3D35" w:rsidRDefault="00D459C5" w:rsidP="00D459C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ДУПКВ.02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604C9D" w14:textId="77777777" w:rsidR="00D459C5" w:rsidRPr="00CA3D35" w:rsidRDefault="00D459C5" w:rsidP="00D459C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Основы проектной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67E664" w14:textId="77777777" w:rsidR="00D459C5" w:rsidRPr="005B671A" w:rsidRDefault="00D459C5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5B671A">
              <w:rPr>
                <w:b/>
                <w:bCs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FE95D8" w14:textId="77777777" w:rsidR="00D459C5" w:rsidRPr="005B671A" w:rsidRDefault="00D459C5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C761B3" w14:textId="77777777" w:rsidR="00D459C5" w:rsidRPr="00CA3D35" w:rsidRDefault="00D459C5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40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FBEEE4" w14:textId="77777777" w:rsidR="00D459C5" w:rsidRPr="00CA3D35" w:rsidRDefault="00D459C5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0852A7" w14:textId="77777777" w:rsidR="00D459C5" w:rsidRPr="00CA3D35" w:rsidRDefault="00D459C5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57C8DA" w14:textId="77777777" w:rsidR="00D459C5" w:rsidRPr="00CA3D35" w:rsidRDefault="00D459C5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C13A85" w14:textId="77777777" w:rsidR="00D459C5" w:rsidRPr="00CA3D35" w:rsidRDefault="00D459C5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EEECA9" w14:textId="77777777" w:rsidR="00D459C5" w:rsidRPr="00CA3D35" w:rsidRDefault="00D459C5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FA0243" w14:textId="77777777" w:rsidR="00D459C5" w:rsidRPr="00CA3D35" w:rsidRDefault="00D459C5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35895A" w14:textId="77777777" w:rsidR="00D459C5" w:rsidRPr="00CA3D35" w:rsidRDefault="00D459C5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E30056" w14:textId="77777777" w:rsidR="00D459C5" w:rsidRPr="00CA3D35" w:rsidRDefault="00D459C5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90B764" w14:textId="77777777" w:rsidR="00D459C5" w:rsidRPr="00CA3D35" w:rsidRDefault="00D459C5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D82A21" w14:textId="77777777" w:rsidR="00D459C5" w:rsidRPr="00CA3D35" w:rsidRDefault="00D459C5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D513AC" w14:textId="77777777" w:rsidR="00D459C5" w:rsidRPr="00CA3D35" w:rsidRDefault="00D459C5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608599" w14:textId="77777777" w:rsidR="00D459C5" w:rsidRPr="00CA3D35" w:rsidRDefault="00D459C5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F22FCC" w14:textId="77777777" w:rsidR="00D459C5" w:rsidRPr="00CA3D35" w:rsidRDefault="00D459C5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20908E" w14:textId="77777777" w:rsidR="00D459C5" w:rsidRPr="00CA3D35" w:rsidRDefault="00D459C5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5683B6" w14:textId="77777777" w:rsidR="00D459C5" w:rsidRPr="00CA3D35" w:rsidRDefault="00D459C5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794B6" w14:textId="77777777" w:rsidR="00D459C5" w:rsidRPr="00CA3D35" w:rsidRDefault="00D459C5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D35" w:rsidRPr="00CA3D35" w14:paraId="655D73B8" w14:textId="77777777" w:rsidTr="005B671A">
        <w:trPr>
          <w:trHeight w:hRule="exact" w:val="5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16B356" w14:textId="77777777" w:rsidR="001F43B8" w:rsidRPr="00CA3D35" w:rsidRDefault="001F43B8" w:rsidP="001F43B8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EA9FBE" w14:textId="58982846" w:rsidR="001F43B8" w:rsidRPr="00CA3D35" w:rsidRDefault="001F43B8" w:rsidP="001F43B8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Индивидуальный проект (предметом не является)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FF0A06" w14:textId="77777777" w:rsidR="001F43B8" w:rsidRPr="005B671A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306564" w14:textId="77777777" w:rsidR="001F43B8" w:rsidRPr="005B671A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AE85AA" w14:textId="604DDBD2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44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4AD0E2" w14:textId="25F6F1B0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3C26F8" w14:textId="0DA2C415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AFF321" w14:textId="3849169F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0EF65B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0DD1D6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7AAE0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A32CB1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F6498F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70C2D2" w14:textId="66F5A60E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EEE441" w14:textId="78F04E2F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B77604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76094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80E19C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5C0154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ABBD52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AC969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D35" w:rsidRPr="00CA3D35" w14:paraId="0E7300F6" w14:textId="77777777" w:rsidTr="005B671A">
        <w:trPr>
          <w:trHeight w:hRule="exact" w:val="5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BEE9DE" w14:textId="267ADF08" w:rsidR="001F43B8" w:rsidRPr="00CA3D35" w:rsidRDefault="001F43B8" w:rsidP="001F43B8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СГ.00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1EB613" w14:textId="01DD6F20" w:rsidR="001F43B8" w:rsidRPr="00CA3D35" w:rsidRDefault="001F43B8" w:rsidP="001F43B8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Социально-гуманитарный цикл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3BDB3C" w14:textId="77777777" w:rsidR="001F43B8" w:rsidRPr="005B671A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564897" w14:textId="77777777" w:rsidR="001F43B8" w:rsidRPr="005B671A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2BA0BF" w14:textId="0C323FF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730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C29BB3" w14:textId="7ECC9D80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DBF379" w14:textId="0AC32F3D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1853CD" w14:textId="7CF7F4D3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53E06C" w14:textId="4F782F4C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258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D5804E" w14:textId="50BB5F22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A7E77D" w14:textId="3F3D841A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684DE5" w14:textId="3601B0BD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813FD4" w14:textId="79E60D96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7A8899" w14:textId="09A425E9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D73498" w14:textId="794F1D34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096AFD" w14:textId="6B20519E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5A0F20" w14:textId="51E812CF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0326B4" w14:textId="4F266524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F08654" w14:textId="0F02FD08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5E3488" w14:textId="00B1E56A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123474" w14:textId="43BACE40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</w:t>
            </w:r>
          </w:p>
        </w:tc>
      </w:tr>
      <w:tr w:rsidR="00CA3D35" w:rsidRPr="00CA3D35" w14:paraId="565BBFE7" w14:textId="77777777" w:rsidTr="005B671A">
        <w:trPr>
          <w:trHeight w:hRule="exact" w:val="5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B023EB" w14:textId="77777777" w:rsidR="001F43B8" w:rsidRPr="00CA3D35" w:rsidRDefault="001F43B8" w:rsidP="001F43B8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СГ.01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5EB9C0" w14:textId="77777777" w:rsidR="001F43B8" w:rsidRPr="00CA3D35" w:rsidRDefault="001F43B8" w:rsidP="001F43B8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История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47F7E8" w14:textId="77777777" w:rsidR="005B671A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5B671A">
              <w:rPr>
                <w:b/>
                <w:bCs/>
                <w:sz w:val="20"/>
                <w:szCs w:val="20"/>
              </w:rPr>
              <w:t xml:space="preserve">кДЗ </w:t>
            </w:r>
          </w:p>
          <w:p w14:paraId="0D08CA41" w14:textId="41991859" w:rsidR="001F43B8" w:rsidRPr="005B671A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5B671A">
              <w:rPr>
                <w:b/>
                <w:bCs/>
                <w:sz w:val="20"/>
                <w:szCs w:val="20"/>
              </w:rPr>
              <w:t>(СГ.10)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43C860" w14:textId="77777777" w:rsidR="001F43B8" w:rsidRPr="005B671A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6ADD86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76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C11E92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BE860E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2997B6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ADFCAF" w14:textId="77777777" w:rsidR="001F43B8" w:rsidRPr="00CA3D35" w:rsidRDefault="001F43B8" w:rsidP="00CA3D35">
            <w:pPr>
              <w:pStyle w:val="2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C377B4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D3FBB8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6CBF0D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EA1D35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6F38AB" w14:textId="77777777" w:rsidR="001F43B8" w:rsidRPr="00CA3D35" w:rsidRDefault="001F43B8" w:rsidP="00CA3D35">
            <w:pPr>
              <w:pStyle w:val="2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DDDDB9" w14:textId="77777777" w:rsidR="001F43B8" w:rsidRPr="00CA3D35" w:rsidRDefault="001F43B8" w:rsidP="00CA3D35">
            <w:pPr>
              <w:pStyle w:val="2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8FE7BB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B9F5DC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19B563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508734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5FD9FE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AA1BE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D35" w:rsidRPr="00CA3D35" w14:paraId="15041C67" w14:textId="77777777" w:rsidTr="005B671A">
        <w:trPr>
          <w:trHeight w:hRule="exact" w:val="7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DDDE82" w14:textId="77777777" w:rsidR="00175C78" w:rsidRPr="00CA3D35" w:rsidRDefault="00175C78" w:rsidP="001F43B8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СГ.02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ADCFAF" w14:textId="77777777" w:rsidR="00175C78" w:rsidRPr="00CA3D35" w:rsidRDefault="00175C78" w:rsidP="001F43B8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B90E42" w14:textId="4139182B" w:rsidR="00175C78" w:rsidRPr="005B671A" w:rsidRDefault="00175C78" w:rsidP="005B671A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5B671A">
              <w:rPr>
                <w:b/>
                <w:bCs/>
                <w:sz w:val="20"/>
                <w:szCs w:val="20"/>
              </w:rPr>
              <w:t>З,З,З,З,ДЗ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CAE0E2" w14:textId="49813E56" w:rsidR="00175C78" w:rsidRPr="00CA3D35" w:rsidRDefault="00175C7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178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220587" w14:textId="73FC014D" w:rsidR="00175C78" w:rsidRPr="00CA3D35" w:rsidRDefault="00175C7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3B03ED" w14:textId="77777777" w:rsidR="00175C78" w:rsidRPr="00CA3D35" w:rsidRDefault="00175C7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128CEA" w14:textId="77777777" w:rsidR="00175C78" w:rsidRPr="00CA3D35" w:rsidRDefault="00175C7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166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B4C379" w14:textId="77777777" w:rsidR="00175C78" w:rsidRPr="00CA3D35" w:rsidRDefault="00175C7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BBEA54" w14:textId="77777777" w:rsidR="00175C78" w:rsidRPr="00CA3D35" w:rsidRDefault="00175C7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194540" w14:textId="77777777" w:rsidR="00175C78" w:rsidRPr="00CA3D35" w:rsidRDefault="00175C7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826C95" w14:textId="77777777" w:rsidR="00175C78" w:rsidRPr="00CA3D35" w:rsidRDefault="00175C7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8C8325" w14:textId="77777777" w:rsidR="00175C78" w:rsidRPr="00CA3D35" w:rsidRDefault="00175C7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8FF551" w14:textId="77777777" w:rsidR="00175C78" w:rsidRPr="00CA3D35" w:rsidRDefault="00175C7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C2D3DB" w14:textId="77777777" w:rsidR="00175C78" w:rsidRPr="00CA3D35" w:rsidRDefault="00175C7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465193" w14:textId="77777777" w:rsidR="00175C78" w:rsidRPr="00CA3D35" w:rsidRDefault="00175C7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B44626" w14:textId="77777777" w:rsidR="00175C78" w:rsidRPr="00CA3D35" w:rsidRDefault="00175C7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F40029" w14:textId="77777777" w:rsidR="00175C78" w:rsidRPr="00CA3D35" w:rsidRDefault="00175C7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B7155E" w14:textId="77777777" w:rsidR="00175C78" w:rsidRPr="00CA3D35" w:rsidRDefault="00175C7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BB5CFD" w14:textId="77777777" w:rsidR="00175C78" w:rsidRPr="00CA3D35" w:rsidRDefault="00175C7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B2555" w14:textId="77777777" w:rsidR="00175C78" w:rsidRPr="00CA3D35" w:rsidRDefault="00175C7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38</w:t>
            </w:r>
          </w:p>
        </w:tc>
      </w:tr>
      <w:tr w:rsidR="00CA3D35" w:rsidRPr="00CA3D35" w14:paraId="320A95C8" w14:textId="77777777" w:rsidTr="00FB5533">
        <w:trPr>
          <w:trHeight w:hRule="exact" w:val="5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C24BD2" w14:textId="77777777" w:rsidR="001F43B8" w:rsidRPr="00CA3D35" w:rsidRDefault="001F43B8" w:rsidP="001F43B8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СГ.03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379A28" w14:textId="01D8F4A5" w:rsidR="001F43B8" w:rsidRPr="00CA3D35" w:rsidRDefault="001F43B8" w:rsidP="00FB5533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Безопасность</w:t>
            </w:r>
            <w:r w:rsidR="00FB5533">
              <w:rPr>
                <w:sz w:val="20"/>
                <w:szCs w:val="20"/>
              </w:rPr>
              <w:t xml:space="preserve"> </w:t>
            </w:r>
            <w:r w:rsidRPr="00CA3D35">
              <w:rPr>
                <w:sz w:val="20"/>
                <w:szCs w:val="20"/>
              </w:rPr>
              <w:t>жизнедеятельности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21D5C3" w14:textId="77777777" w:rsidR="001F43B8" w:rsidRPr="005B671A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5B671A">
              <w:rPr>
                <w:b/>
                <w:bCs/>
                <w:sz w:val="20"/>
                <w:szCs w:val="20"/>
              </w:rPr>
              <w:t>-,ДЗ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753B7" w14:textId="46EA08A7" w:rsidR="001F43B8" w:rsidRPr="005B671A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4F6BDF" w14:textId="77777777" w:rsidR="001F43B8" w:rsidRPr="00CA3D35" w:rsidRDefault="001F43B8" w:rsidP="00CA3D35">
            <w:pPr>
              <w:pStyle w:val="20"/>
              <w:spacing w:line="240" w:lineRule="auto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D3702C" w14:textId="0B319C8C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82EF8C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2CA41B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A0615E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C450E0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5F99C9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9B89E3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05A972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426E68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924626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9A0CC1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E7FFCA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4C9A4A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C7BB50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69A8E8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1A102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D35" w:rsidRPr="00CA3D35" w14:paraId="214A7D5E" w14:textId="77777777" w:rsidTr="005B671A">
        <w:trPr>
          <w:trHeight w:hRule="exact" w:val="3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20DB24" w14:textId="77777777" w:rsidR="00AB111E" w:rsidRPr="00CA3D35" w:rsidRDefault="00AB111E" w:rsidP="001F43B8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СГ.04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83EAD8" w14:textId="650CB4D2" w:rsidR="00AB111E" w:rsidRPr="00CA3D35" w:rsidRDefault="00AB111E" w:rsidP="001F43B8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Физическая</w:t>
            </w:r>
            <w:r w:rsidRPr="00CA3D35">
              <w:rPr>
                <w:sz w:val="20"/>
                <w:szCs w:val="20"/>
                <w:lang w:val="en-US"/>
              </w:rPr>
              <w:t xml:space="preserve"> </w:t>
            </w:r>
            <w:r w:rsidRPr="00CA3D35">
              <w:rPr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D1AC60" w14:textId="005F2A02" w:rsidR="00AB111E" w:rsidRPr="005B671A" w:rsidRDefault="00AB111E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5B671A">
              <w:rPr>
                <w:b/>
                <w:bCs/>
                <w:sz w:val="20"/>
                <w:szCs w:val="20"/>
              </w:rPr>
              <w:t>З,З,З,З,ДЗ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D8632E" w14:textId="0E23787B" w:rsidR="00AB111E" w:rsidRPr="00CA3D35" w:rsidRDefault="00AB111E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168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61C774" w14:textId="77777777" w:rsidR="00AB111E" w:rsidRPr="00CA3D35" w:rsidRDefault="00AB111E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2DB4FC" w14:textId="77777777" w:rsidR="00AB111E" w:rsidRPr="00CA3D35" w:rsidRDefault="00AB111E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168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850D86" w14:textId="77777777" w:rsidR="00AB111E" w:rsidRPr="00CA3D35" w:rsidRDefault="00AB111E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64AFB0" w14:textId="77777777" w:rsidR="00AB111E" w:rsidRPr="00CA3D35" w:rsidRDefault="00AB111E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B4BCE5" w14:textId="77777777" w:rsidR="00AB111E" w:rsidRPr="00CA3D35" w:rsidRDefault="00AB111E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BF5B62" w14:textId="77777777" w:rsidR="00AB111E" w:rsidRPr="00CA3D35" w:rsidRDefault="00AB111E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218F4D" w14:textId="77777777" w:rsidR="00AB111E" w:rsidRPr="00CA3D35" w:rsidRDefault="00AB111E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834880" w14:textId="77777777" w:rsidR="00AB111E" w:rsidRPr="00CA3D35" w:rsidRDefault="00AB111E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8133F0" w14:textId="77777777" w:rsidR="00AB111E" w:rsidRPr="00CA3D35" w:rsidRDefault="00AB111E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B24512" w14:textId="77777777" w:rsidR="00AB111E" w:rsidRPr="00CA3D35" w:rsidRDefault="00AB111E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1096F0" w14:textId="77777777" w:rsidR="00AB111E" w:rsidRPr="00CA3D35" w:rsidRDefault="00AB111E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7B2F08" w14:textId="77777777" w:rsidR="00AB111E" w:rsidRPr="00CA3D35" w:rsidRDefault="00AB111E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C8286F" w14:textId="77777777" w:rsidR="00AB111E" w:rsidRPr="00CA3D35" w:rsidRDefault="00AB111E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C4250F" w14:textId="77777777" w:rsidR="00AB111E" w:rsidRPr="00CA3D35" w:rsidRDefault="00AB111E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CE784E" w14:textId="77777777" w:rsidR="00AB111E" w:rsidRPr="00CA3D35" w:rsidRDefault="00AB111E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A2998" w14:textId="77777777" w:rsidR="00AB111E" w:rsidRPr="00CA3D35" w:rsidRDefault="00AB111E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38</w:t>
            </w:r>
          </w:p>
        </w:tc>
      </w:tr>
      <w:tr w:rsidR="00CA3D35" w:rsidRPr="00CA3D35" w14:paraId="52965AD0" w14:textId="77777777" w:rsidTr="005B671A">
        <w:trPr>
          <w:trHeight w:hRule="exact" w:val="7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AFDBE1" w14:textId="77777777" w:rsidR="001F43B8" w:rsidRPr="00CA3D35" w:rsidRDefault="001F43B8" w:rsidP="001F43B8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lastRenderedPageBreak/>
              <w:t>СГ.05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90E3E7" w14:textId="347A7A49" w:rsidR="001F43B8" w:rsidRPr="00CA3D35" w:rsidRDefault="001F43B8" w:rsidP="00AB111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Основы</w:t>
            </w:r>
            <w:r w:rsidR="00AB111E" w:rsidRPr="00CA3D35">
              <w:rPr>
                <w:sz w:val="20"/>
                <w:szCs w:val="20"/>
              </w:rPr>
              <w:t xml:space="preserve"> </w:t>
            </w:r>
            <w:r w:rsidRPr="00CA3D35">
              <w:rPr>
                <w:sz w:val="20"/>
                <w:szCs w:val="20"/>
              </w:rPr>
              <w:t>бережливого</w:t>
            </w:r>
            <w:r w:rsidR="00AB111E" w:rsidRPr="00CA3D35">
              <w:rPr>
                <w:sz w:val="20"/>
                <w:szCs w:val="20"/>
              </w:rPr>
              <w:t xml:space="preserve"> </w:t>
            </w:r>
            <w:r w:rsidRPr="00CA3D35"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19BE39" w14:textId="77777777" w:rsidR="005B671A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5B671A">
              <w:rPr>
                <w:b/>
                <w:bCs/>
                <w:sz w:val="20"/>
                <w:szCs w:val="20"/>
              </w:rPr>
              <w:t>кДЗ</w:t>
            </w:r>
          </w:p>
          <w:p w14:paraId="0783D729" w14:textId="7409A55C" w:rsidR="001F43B8" w:rsidRPr="005B671A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5B671A">
              <w:rPr>
                <w:b/>
                <w:bCs/>
                <w:sz w:val="20"/>
                <w:szCs w:val="20"/>
              </w:rPr>
              <w:t>(СГ.08, СГ.09)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E1E2E2" w14:textId="77777777" w:rsidR="001F43B8" w:rsidRPr="005B671A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C9F1A2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60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47C584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7147DA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DE2314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F48889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26DA8B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9ADA1D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AE7FA7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63D98C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9DAC53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E8A52C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156B97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CD5B32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3050BF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96A972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EF5035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4DA44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D35" w:rsidRPr="00CA3D35" w14:paraId="547BCA26" w14:textId="77777777" w:rsidTr="005B671A">
        <w:trPr>
          <w:trHeight w:hRule="exact" w:val="5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6BDEB" w14:textId="77777777" w:rsidR="001F43B8" w:rsidRPr="00CA3D35" w:rsidRDefault="001F43B8" w:rsidP="001F43B8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СГ.06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0D0D8" w14:textId="77777777" w:rsidR="001F43B8" w:rsidRPr="00CA3D35" w:rsidRDefault="001F43B8" w:rsidP="001F43B8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Основы финансовой грамотности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6EF1E" w14:textId="43F05459" w:rsidR="005B671A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5B671A">
              <w:rPr>
                <w:b/>
                <w:bCs/>
                <w:sz w:val="20"/>
                <w:szCs w:val="20"/>
              </w:rPr>
              <w:t>кДЗ</w:t>
            </w:r>
          </w:p>
          <w:p w14:paraId="7168944E" w14:textId="43A357AA" w:rsidR="001F43B8" w:rsidRPr="005B671A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5B671A">
              <w:rPr>
                <w:b/>
                <w:bCs/>
                <w:sz w:val="20"/>
                <w:szCs w:val="20"/>
              </w:rPr>
              <w:t>(СГ.07)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E6A20" w14:textId="77777777" w:rsidR="001F43B8" w:rsidRPr="005B671A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A2CDC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48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7C897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72C70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08786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BFA6B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2B36F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A9DFC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BC5A1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99FB5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0C403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C7817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7CB66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2AEA5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2B852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618F7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87E90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48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C5B6A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D35" w:rsidRPr="00CA3D35" w14:paraId="33FD83B8" w14:textId="77777777" w:rsidTr="00FB5533">
        <w:trPr>
          <w:trHeight w:hRule="exact" w:val="6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06E913" w14:textId="77777777" w:rsidR="001F43B8" w:rsidRPr="00CA3D35" w:rsidRDefault="001F43B8" w:rsidP="001F43B8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rStyle w:val="26"/>
                <w:sz w:val="20"/>
                <w:szCs w:val="20"/>
              </w:rPr>
              <w:t>СГ.07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C8AB74" w14:textId="777F433D" w:rsidR="001F43B8" w:rsidRPr="00CA3D35" w:rsidRDefault="001F43B8" w:rsidP="00AB111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rStyle w:val="26"/>
                <w:sz w:val="20"/>
                <w:szCs w:val="20"/>
              </w:rPr>
              <w:t>Основы</w:t>
            </w:r>
            <w:r w:rsidR="00AB111E" w:rsidRPr="00CA3D35">
              <w:rPr>
                <w:rStyle w:val="26"/>
                <w:sz w:val="20"/>
                <w:szCs w:val="20"/>
              </w:rPr>
              <w:t xml:space="preserve"> </w:t>
            </w:r>
            <w:r w:rsidRPr="00CA3D35">
              <w:rPr>
                <w:rStyle w:val="26"/>
                <w:sz w:val="20"/>
                <w:szCs w:val="20"/>
              </w:rPr>
              <w:t>интеллектуального труда и</w:t>
            </w:r>
            <w:r w:rsidR="00AB111E" w:rsidRPr="00CA3D35">
              <w:rPr>
                <w:rStyle w:val="26"/>
                <w:sz w:val="20"/>
                <w:szCs w:val="20"/>
              </w:rPr>
              <w:t xml:space="preserve"> </w:t>
            </w:r>
            <w:r w:rsidRPr="00CA3D35">
              <w:rPr>
                <w:rStyle w:val="26"/>
                <w:sz w:val="20"/>
                <w:szCs w:val="20"/>
              </w:rPr>
              <w:t>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40A26B" w14:textId="77777777" w:rsidR="005B671A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 xml:space="preserve">кДЗ </w:t>
            </w:r>
          </w:p>
          <w:p w14:paraId="466663E5" w14:textId="1D6B5FA3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(СГ.06)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13319D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6343AE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34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28366A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BC4FEE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534BFA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96B2F3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5BFB4E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C4AFD0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997530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3175DF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83E3A3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C0AA80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59B284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222666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281CF3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EB86E5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A2D955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34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8590F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D35" w:rsidRPr="00CA3D35" w14:paraId="2BC5ECE6" w14:textId="77777777" w:rsidTr="00FB5533">
        <w:trPr>
          <w:trHeight w:hRule="exact" w:val="7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B2F992" w14:textId="77777777" w:rsidR="001F43B8" w:rsidRPr="00CA3D35" w:rsidRDefault="001F43B8" w:rsidP="001F43B8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rStyle w:val="26"/>
                <w:sz w:val="20"/>
                <w:szCs w:val="20"/>
              </w:rPr>
              <w:t>СГ.08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89CD09" w14:textId="44C629CC" w:rsidR="001F43B8" w:rsidRPr="00CA3D35" w:rsidRDefault="001F43B8" w:rsidP="00AB111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rStyle w:val="26"/>
                <w:sz w:val="20"/>
                <w:szCs w:val="20"/>
              </w:rPr>
              <w:t>Профессиональная</w:t>
            </w:r>
            <w:r w:rsidR="00AB111E" w:rsidRPr="00CA3D35">
              <w:rPr>
                <w:rStyle w:val="26"/>
                <w:sz w:val="20"/>
                <w:szCs w:val="20"/>
              </w:rPr>
              <w:t xml:space="preserve"> </w:t>
            </w:r>
            <w:r w:rsidRPr="00CA3D35">
              <w:rPr>
                <w:rStyle w:val="26"/>
                <w:sz w:val="20"/>
                <w:szCs w:val="20"/>
              </w:rPr>
              <w:t>адаптация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D0B7B4" w14:textId="77777777" w:rsidR="005B671A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 xml:space="preserve">кДЗ </w:t>
            </w:r>
          </w:p>
          <w:p w14:paraId="4F8BBAA5" w14:textId="39A3B12C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(СГ.05, СГ.09)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8426C1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CF99A5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32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463F7C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FE4B4A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9B4E85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2008E0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015AEE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0A4954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AC18DE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42F86D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41707F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859E90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20DFC5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3539F3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FCC74A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7649F4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FFC55F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39C0A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D35" w:rsidRPr="00CA3D35" w14:paraId="2D74C0FE" w14:textId="77777777" w:rsidTr="00FB5533">
        <w:trPr>
          <w:trHeight w:hRule="exact"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1DEF0C" w14:textId="77777777" w:rsidR="001F43B8" w:rsidRPr="00CA3D35" w:rsidRDefault="001F43B8" w:rsidP="001F43B8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rStyle w:val="26"/>
                <w:sz w:val="20"/>
                <w:szCs w:val="20"/>
              </w:rPr>
              <w:t>СГ.09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BE8474" w14:textId="787EE127" w:rsidR="001F43B8" w:rsidRPr="00CA3D35" w:rsidRDefault="001F43B8" w:rsidP="00AB111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rStyle w:val="26"/>
                <w:sz w:val="20"/>
                <w:szCs w:val="20"/>
              </w:rPr>
              <w:t>Правовые основы</w:t>
            </w:r>
            <w:r w:rsidR="00AB111E" w:rsidRPr="00CA3D35">
              <w:rPr>
                <w:rStyle w:val="26"/>
                <w:sz w:val="20"/>
                <w:szCs w:val="20"/>
              </w:rPr>
              <w:t xml:space="preserve"> </w:t>
            </w:r>
            <w:r w:rsidRPr="00CA3D35">
              <w:rPr>
                <w:rStyle w:val="26"/>
                <w:sz w:val="20"/>
                <w:szCs w:val="20"/>
              </w:rPr>
              <w:t>профессиональной</w:t>
            </w:r>
            <w:r w:rsidR="00AB111E" w:rsidRPr="00CA3D35">
              <w:rPr>
                <w:rStyle w:val="26"/>
                <w:sz w:val="20"/>
                <w:szCs w:val="20"/>
              </w:rPr>
              <w:t xml:space="preserve"> </w:t>
            </w:r>
            <w:r w:rsidRPr="00CA3D35">
              <w:rPr>
                <w:rStyle w:val="26"/>
                <w:sz w:val="20"/>
                <w:szCs w:val="20"/>
              </w:rPr>
              <w:t>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E7DBED" w14:textId="77777777" w:rsidR="005B671A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 xml:space="preserve">кДЗ </w:t>
            </w:r>
          </w:p>
          <w:p w14:paraId="7DEC28B5" w14:textId="7D24629B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(СГ.05, СГ.08)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E2AE66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4968A0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32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3FBFB4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AA46B6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67AAA7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0AB025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144F5D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35670C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BEFD0C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FE65FD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9B7054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31230D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1A9013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16078A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2BFC6B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7F730E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6DC649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CD56E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D35" w:rsidRPr="00CA3D35" w14:paraId="6FB63A41" w14:textId="77777777" w:rsidTr="00FB5533">
        <w:trPr>
          <w:trHeight w:hRule="exact" w:val="6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1C968E" w14:textId="77777777" w:rsidR="001F43B8" w:rsidRPr="00CA3D35" w:rsidRDefault="001F43B8" w:rsidP="001F43B8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rStyle w:val="26"/>
                <w:sz w:val="20"/>
                <w:szCs w:val="20"/>
              </w:rPr>
              <w:t>СГ.10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C8ADF6" w14:textId="77777777" w:rsidR="001F43B8" w:rsidRPr="00CA3D35" w:rsidRDefault="001F43B8" w:rsidP="001F43B8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rStyle w:val="26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6B32DC" w14:textId="77777777" w:rsidR="00FB5533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 xml:space="preserve">кДЗ </w:t>
            </w:r>
          </w:p>
          <w:p w14:paraId="6FC69141" w14:textId="532A28C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(СГ.01)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BF511E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97B1F5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32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92D77A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612422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B40AC4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0DAF95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15D1AC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19BEEE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BE6549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407D88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1CA657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2652F0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489A47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536E82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C34D76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7F98B5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1246B9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0017E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D35" w:rsidRPr="00CA3D35" w14:paraId="22C4851E" w14:textId="77777777" w:rsidTr="00FB5533">
        <w:trPr>
          <w:trHeight w:hRule="exact" w:val="5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E5B6A4" w14:textId="77777777" w:rsidR="001F43B8" w:rsidRPr="00CA3D35" w:rsidRDefault="001F43B8" w:rsidP="001F43B8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ОП.00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9C8220" w14:textId="6A850D4F" w:rsidR="001F43B8" w:rsidRPr="00CA3D35" w:rsidRDefault="001F43B8" w:rsidP="001F43B8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Общепрофессиональный цикл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38E995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65B872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31DC4C" w14:textId="540562A4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1064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DD32AB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B5DFB9" w14:textId="6DA604B8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1026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546BCA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572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B7E4F8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406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D804F8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434FC6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3C7522" w14:textId="150FEA34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665E96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478B09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AD87B2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3BB70B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E9F2BF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438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124361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196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AFD0B5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E67BF4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2E356D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CA3D35" w:rsidRPr="00CA3D35" w14:paraId="34DDCE1E" w14:textId="77777777" w:rsidTr="00FB5533">
        <w:trPr>
          <w:trHeight w:hRule="exact" w:val="3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33A6AA" w14:textId="77777777" w:rsidR="001F43B8" w:rsidRPr="00CA3D35" w:rsidRDefault="001F43B8" w:rsidP="001F43B8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ОП.01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7165C0" w14:textId="62FE97D9" w:rsidR="001F43B8" w:rsidRPr="00CA3D35" w:rsidRDefault="001F43B8" w:rsidP="00AB111E">
            <w:pPr>
              <w:pStyle w:val="20"/>
              <w:shd w:val="clear" w:color="auto" w:fill="auto"/>
              <w:spacing w:after="240"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Инженерная</w:t>
            </w:r>
            <w:r w:rsidR="00AB111E" w:rsidRPr="00CA3D35">
              <w:rPr>
                <w:sz w:val="20"/>
                <w:szCs w:val="20"/>
              </w:rPr>
              <w:t xml:space="preserve"> </w:t>
            </w:r>
            <w:r w:rsidRPr="00CA3D35">
              <w:rPr>
                <w:sz w:val="20"/>
                <w:szCs w:val="20"/>
              </w:rPr>
              <w:t>графика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595BFA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ДЗ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2A6EF2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EF0DC3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82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EFAF21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1E7527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815627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D2C8BE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6C122B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01B9E2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451122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AF0CC2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894C49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40763E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050DC0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ED67DF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B6D025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5BF847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5097A8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6D609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D35" w:rsidRPr="00CA3D35" w14:paraId="4D66B127" w14:textId="77777777" w:rsidTr="00FB5533">
        <w:trPr>
          <w:trHeight w:hRule="exact"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392D3D" w14:textId="77777777" w:rsidR="001F43B8" w:rsidRPr="00CA3D35" w:rsidRDefault="001F43B8" w:rsidP="001F43B8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ОП.02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895CEA" w14:textId="77777777" w:rsidR="001F43B8" w:rsidRPr="00CA3D35" w:rsidRDefault="001F43B8" w:rsidP="001F43B8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Электротехника и электроника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BE8274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9F894F" w14:textId="0AE87170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-,Э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638E7E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96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5E35BE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4075D1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F4AAD1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49F03E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92259B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B99627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C25720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950AF7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D2833D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01AF5F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B1C527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38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E5238A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58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912BB8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46E95D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73857B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47A5B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D35" w:rsidRPr="00CA3D35" w14:paraId="7FDD9B6F" w14:textId="77777777" w:rsidTr="00FB5533">
        <w:trPr>
          <w:trHeight w:hRule="exact"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A6F291" w14:textId="77777777" w:rsidR="001F43B8" w:rsidRPr="00CA3D35" w:rsidRDefault="001F43B8" w:rsidP="001F43B8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ОП.03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0C9598" w14:textId="342E10DF" w:rsidR="001F43B8" w:rsidRPr="00CA3D35" w:rsidRDefault="001F43B8" w:rsidP="00AB111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Техническая</w:t>
            </w:r>
            <w:r w:rsidR="00AB111E" w:rsidRPr="00CA3D35">
              <w:rPr>
                <w:sz w:val="20"/>
                <w:szCs w:val="20"/>
              </w:rPr>
              <w:t xml:space="preserve"> </w:t>
            </w:r>
            <w:r w:rsidRPr="00CA3D35">
              <w:rPr>
                <w:sz w:val="20"/>
                <w:szCs w:val="20"/>
              </w:rPr>
              <w:t>механика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D3C4FB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38A614" w14:textId="12547B9B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-,Э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481F64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104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E8F5CD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2A9555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AFD23E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2171BC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1511A3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5279FA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1E248B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6CAF3A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8B2FE4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B92648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FE5393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46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D909D2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58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5A617B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5A7B42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376912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6A611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D35" w:rsidRPr="00CA3D35" w14:paraId="2DB53A66" w14:textId="77777777" w:rsidTr="00FB5533">
        <w:trPr>
          <w:trHeight w:hRule="exact" w:val="2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A0F98B" w14:textId="77777777" w:rsidR="001F43B8" w:rsidRPr="00CA3D35" w:rsidRDefault="001F43B8" w:rsidP="001F43B8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ОП.04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922C08" w14:textId="77777777" w:rsidR="001F43B8" w:rsidRPr="00CA3D35" w:rsidRDefault="001F43B8" w:rsidP="001F43B8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Геология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AFDCFC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BDA495" w14:textId="4E169956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-,Э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5FE928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120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807547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200527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727345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BD108E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310668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CF9022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D945B6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543D66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C42335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878817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7C9A0C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38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2E80F8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82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16964A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908547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55B9F3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B9238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D35" w:rsidRPr="00CA3D35" w14:paraId="3F054A48" w14:textId="77777777" w:rsidTr="000F7540">
        <w:trPr>
          <w:trHeight w:hRule="exact" w:val="8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2D4176" w14:textId="734D6972" w:rsidR="001F43B8" w:rsidRPr="00CA3D35" w:rsidRDefault="001F43B8" w:rsidP="001F43B8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ОП.05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3515F9" w14:textId="4195B788" w:rsidR="001F43B8" w:rsidRPr="00CA3D35" w:rsidRDefault="001F43B8" w:rsidP="001F43B8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Цифровые технологии в профессиональной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3666FC" w14:textId="77777777" w:rsidR="00FB5533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кДЗ </w:t>
            </w:r>
          </w:p>
          <w:p w14:paraId="5F98BD95" w14:textId="54389EF1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(ОП.14)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ADEBF4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41958F" w14:textId="21CDC3EC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98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133EFB" w14:textId="6DE1EDE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63FE37" w14:textId="0F70A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1C42C5" w14:textId="6FD52D1C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3A61A7" w14:textId="603083CE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C0EE39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800782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ACB103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0F8F10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F043E2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6924AB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B09FB8" w14:textId="403D60C2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48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EC2963" w14:textId="0DB5D409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FCA91C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F0719D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4350BB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CCE5B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D35" w:rsidRPr="00CA3D35" w14:paraId="24AB1AFF" w14:textId="77777777" w:rsidTr="00FB5533">
        <w:trPr>
          <w:trHeight w:hRule="exact" w:val="5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AE7D97" w14:textId="77777777" w:rsidR="001F43B8" w:rsidRPr="00CA3D35" w:rsidRDefault="001F43B8" w:rsidP="001F43B8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ОП.06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E0DE98" w14:textId="0FAD319B" w:rsidR="001F43B8" w:rsidRPr="00CA3D35" w:rsidRDefault="001F43B8" w:rsidP="00AB111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Экологические основы</w:t>
            </w:r>
            <w:r w:rsidR="00AB111E" w:rsidRPr="00CA3D35">
              <w:rPr>
                <w:sz w:val="20"/>
                <w:szCs w:val="20"/>
              </w:rPr>
              <w:t xml:space="preserve"> </w:t>
            </w:r>
            <w:r w:rsidRPr="00CA3D35">
              <w:rPr>
                <w:sz w:val="20"/>
                <w:szCs w:val="20"/>
              </w:rPr>
              <w:t>природопользования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C84BED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ДЗ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15B3B7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9C4D8C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48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57B412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A409ED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1DBECF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2DF2C0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C68AA4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C175B7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CDD9E7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2D4664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F22B24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6DE27D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96AA27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0A84B8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924590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835A11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22ECDC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56D9E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D35" w:rsidRPr="00CA3D35" w14:paraId="57FDD582" w14:textId="77777777" w:rsidTr="00FB5533">
        <w:trPr>
          <w:trHeight w:hRule="exact" w:val="2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30FF96" w14:textId="2C35E985" w:rsidR="001F43B8" w:rsidRPr="00CA3D35" w:rsidRDefault="001F43B8" w:rsidP="001F43B8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rStyle w:val="26"/>
                <w:sz w:val="20"/>
                <w:szCs w:val="20"/>
              </w:rPr>
              <w:t>ОП.07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CA05F2" w14:textId="2B4C70C1" w:rsidR="001F43B8" w:rsidRPr="00CA3D35" w:rsidRDefault="001F43B8" w:rsidP="001F43B8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rStyle w:val="26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52D07B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14E808" w14:textId="2E8E62FF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166396" w14:textId="2778A409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66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F71B74" w14:textId="5A39A71D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E50030" w14:textId="70CCE610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45237A" w14:textId="7FA2EE8B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6EEAD9" w14:textId="28A638B8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342D1F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B3D122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6ADB26" w14:textId="0BDAA5D1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65F376" w14:textId="5E17F48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39A140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EBF49B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13CEC7" w14:textId="580CC252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F0747E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B1FB91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0C8B78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4F515D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11D4C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D35" w:rsidRPr="00CA3D35" w14:paraId="2B0486C8" w14:textId="77777777" w:rsidTr="00FB5533">
        <w:trPr>
          <w:trHeight w:hRule="exact"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C1D860" w14:textId="77777777" w:rsidR="001F43B8" w:rsidRPr="00CA3D35" w:rsidRDefault="001F43B8" w:rsidP="001F43B8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rStyle w:val="26"/>
                <w:sz w:val="20"/>
                <w:szCs w:val="20"/>
              </w:rPr>
              <w:t>ОП.08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96AB80" w14:textId="77777777" w:rsidR="001F43B8" w:rsidRPr="00CA3D35" w:rsidRDefault="001F43B8" w:rsidP="001F43B8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rStyle w:val="26"/>
                <w:sz w:val="20"/>
                <w:szCs w:val="20"/>
              </w:rPr>
              <w:t>Основы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3E120F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ДЗ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47AB01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78323C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32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2BFEB6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2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D780EE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7A0B1E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0963E0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496A63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82FB8F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F95B25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2A44C7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9D51D1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58C2BA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332087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73B567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0332DF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C351A1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1F654E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32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E36AD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D35" w:rsidRPr="00CA3D35" w14:paraId="6F125984" w14:textId="77777777" w:rsidTr="00FB5533">
        <w:trPr>
          <w:trHeight w:hRule="exact"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B36AC4" w14:textId="77777777" w:rsidR="001F43B8" w:rsidRPr="00CA3D35" w:rsidRDefault="001F43B8" w:rsidP="001F43B8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rStyle w:val="26"/>
                <w:sz w:val="20"/>
                <w:szCs w:val="20"/>
              </w:rPr>
              <w:t>ОП.09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13BF50" w14:textId="77777777" w:rsidR="001F43B8" w:rsidRPr="00CA3D35" w:rsidRDefault="001F43B8" w:rsidP="001F43B8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rStyle w:val="26"/>
                <w:sz w:val="20"/>
                <w:szCs w:val="20"/>
              </w:rPr>
              <w:t>Охрана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9F3F4C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ДЗ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4C1B47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BF5660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32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6163B6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3B17DB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0F0520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446AEE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C6D8D1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78B824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3D44C6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8437F9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640F57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AD6C2C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1BBFA8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946A9E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CB2064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A672DF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91A6FC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FE073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D35" w:rsidRPr="00CA3D35" w14:paraId="7276B4FD" w14:textId="77777777" w:rsidTr="00FB5533">
        <w:trPr>
          <w:trHeight w:hRule="exact"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011092" w14:textId="77777777" w:rsidR="001F43B8" w:rsidRPr="00CA3D35" w:rsidRDefault="001F43B8" w:rsidP="001F43B8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rStyle w:val="26"/>
                <w:sz w:val="20"/>
                <w:szCs w:val="20"/>
              </w:rPr>
              <w:t>ОП.10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E05B84" w14:textId="07DEFF13" w:rsidR="001F43B8" w:rsidRPr="00CA3D35" w:rsidRDefault="001F43B8" w:rsidP="00AB111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rStyle w:val="26"/>
                <w:sz w:val="20"/>
                <w:szCs w:val="20"/>
              </w:rPr>
              <w:t>Карьерный</w:t>
            </w:r>
            <w:r w:rsidR="00AB111E" w:rsidRPr="00CA3D35">
              <w:rPr>
                <w:rStyle w:val="26"/>
                <w:sz w:val="20"/>
                <w:szCs w:val="20"/>
              </w:rPr>
              <w:t xml:space="preserve"> </w:t>
            </w:r>
            <w:r w:rsidRPr="00CA3D35">
              <w:rPr>
                <w:rStyle w:val="26"/>
                <w:sz w:val="20"/>
                <w:szCs w:val="20"/>
              </w:rPr>
              <w:t>транспорт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23D55B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ДЗ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BCEE62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11F5C7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82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0E9469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2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602DB4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C616A7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5FCA5A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E2B5B0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60F65C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D7DD98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5CF692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6C1DAD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BB3922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8BAB89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408CF9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6CFD02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82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32F351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AD501B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6E1F1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D35" w:rsidRPr="00CA3D35" w14:paraId="5D3153B0" w14:textId="77777777" w:rsidTr="00FB5533">
        <w:trPr>
          <w:trHeight w:hRule="exact" w:val="3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0A30F7" w14:textId="77777777" w:rsidR="001F43B8" w:rsidRPr="00CA3D35" w:rsidRDefault="001F43B8" w:rsidP="001F43B8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rStyle w:val="26"/>
                <w:sz w:val="20"/>
                <w:szCs w:val="20"/>
              </w:rPr>
              <w:t>ОП.11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0552AA" w14:textId="77777777" w:rsidR="001F43B8" w:rsidRPr="00CA3D35" w:rsidRDefault="001F43B8" w:rsidP="001F43B8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rStyle w:val="26"/>
                <w:sz w:val="20"/>
                <w:szCs w:val="20"/>
              </w:rPr>
              <w:t>Горная механика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4122EB" w14:textId="26C74882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-,</w:t>
            </w:r>
            <w:r w:rsidR="00FB5533">
              <w:rPr>
                <w:b/>
                <w:bCs/>
                <w:sz w:val="20"/>
                <w:szCs w:val="20"/>
              </w:rPr>
              <w:t xml:space="preserve"> </w:t>
            </w:r>
            <w:r w:rsidRPr="00CA3D35">
              <w:rPr>
                <w:b/>
                <w:bCs/>
                <w:sz w:val="20"/>
                <w:szCs w:val="20"/>
              </w:rPr>
              <w:t>ДЗ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E55F13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7D1D3D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82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D795FD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4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A1C2CE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BB4602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79873B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45A75D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329F2F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11A66B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2A1045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BEDFCA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9C0F1D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FCB75C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130683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ED8B03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FAA723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EADAA3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2486D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D35" w:rsidRPr="00CA3D35" w14:paraId="4D0F6EA8" w14:textId="77777777" w:rsidTr="00FB5533">
        <w:trPr>
          <w:trHeight w:hRule="exact" w:val="5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647BD3" w14:textId="53A6152F" w:rsidR="001F43B8" w:rsidRPr="00CA3D35" w:rsidRDefault="001F43B8" w:rsidP="001F43B8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rStyle w:val="26"/>
                <w:sz w:val="20"/>
                <w:szCs w:val="20"/>
              </w:rPr>
              <w:t>ОП.12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EF3547" w14:textId="77777777" w:rsidR="001F43B8" w:rsidRPr="00CA3D35" w:rsidRDefault="001F43B8" w:rsidP="001F43B8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rStyle w:val="26"/>
                <w:sz w:val="20"/>
                <w:szCs w:val="20"/>
              </w:rPr>
              <w:t>Метрология, стандартизация и сертификация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DBC6A6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ДЗ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60B0AF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67165F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32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D20A75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E82370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A4601E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085656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E4E940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D50514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30BF63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2AFAC1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E28405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EF9FB7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CEF88A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217D6E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D5C0C0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504CC8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9E75FC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142E1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D35" w:rsidRPr="00CA3D35" w14:paraId="73FE0129" w14:textId="77777777" w:rsidTr="00FB5533">
        <w:trPr>
          <w:trHeight w:hRule="exact" w:val="2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4F05B" w14:textId="77777777" w:rsidR="001F43B8" w:rsidRPr="00CA3D35" w:rsidRDefault="001F43B8" w:rsidP="001F43B8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rStyle w:val="26"/>
                <w:sz w:val="20"/>
                <w:szCs w:val="20"/>
              </w:rPr>
              <w:lastRenderedPageBreak/>
              <w:t>ОП.13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91217" w14:textId="55C5BA35" w:rsidR="001F43B8" w:rsidRPr="00CA3D35" w:rsidRDefault="001F43B8" w:rsidP="00AB111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rStyle w:val="26"/>
                <w:sz w:val="20"/>
                <w:szCs w:val="20"/>
              </w:rPr>
              <w:t>Обогащение</w:t>
            </w:r>
            <w:r w:rsidR="00AB111E" w:rsidRPr="00CA3D35">
              <w:rPr>
                <w:rStyle w:val="26"/>
                <w:sz w:val="20"/>
                <w:szCs w:val="20"/>
              </w:rPr>
              <w:t xml:space="preserve"> </w:t>
            </w:r>
            <w:r w:rsidRPr="00CA3D35">
              <w:rPr>
                <w:rStyle w:val="26"/>
                <w:sz w:val="20"/>
                <w:szCs w:val="20"/>
              </w:rPr>
              <w:t>полезных</w:t>
            </w:r>
            <w:r w:rsidR="00AB111E" w:rsidRPr="00CA3D35">
              <w:rPr>
                <w:rStyle w:val="26"/>
                <w:sz w:val="20"/>
                <w:szCs w:val="20"/>
              </w:rPr>
              <w:t xml:space="preserve"> </w:t>
            </w:r>
            <w:r w:rsidRPr="00CA3D35">
              <w:rPr>
                <w:rStyle w:val="26"/>
                <w:sz w:val="20"/>
                <w:szCs w:val="20"/>
              </w:rPr>
              <w:t>ископаемых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7FB35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ДЗ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D0DF3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CFA1F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38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43EBE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7E3CE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B1514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45F6E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DDD86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819FF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A2DF2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15C61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1C950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4ADE5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00E00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5D2EA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94EB3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CEDE3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EF488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7E1CC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D35" w:rsidRPr="00CA3D35" w14:paraId="07F72AEE" w14:textId="77777777" w:rsidTr="00FB5533">
        <w:trPr>
          <w:trHeight w:hRule="exact" w:val="8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7F689E" w14:textId="77777777" w:rsidR="001F43B8" w:rsidRPr="00CA3D35" w:rsidRDefault="001F43B8" w:rsidP="001F43B8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rStyle w:val="26"/>
                <w:sz w:val="20"/>
                <w:szCs w:val="20"/>
              </w:rPr>
              <w:t>ОП.14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23649F" w14:textId="5D98E39B" w:rsidR="001F43B8" w:rsidRPr="00CA3D35" w:rsidRDefault="001F43B8" w:rsidP="00AB111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rStyle w:val="26"/>
                <w:sz w:val="20"/>
                <w:szCs w:val="20"/>
              </w:rPr>
              <w:t>Система</w:t>
            </w:r>
            <w:r w:rsidR="00AB111E" w:rsidRPr="00CA3D35">
              <w:rPr>
                <w:rStyle w:val="26"/>
                <w:sz w:val="20"/>
                <w:szCs w:val="20"/>
              </w:rPr>
              <w:t xml:space="preserve"> </w:t>
            </w:r>
            <w:r w:rsidRPr="00CA3D35">
              <w:rPr>
                <w:rStyle w:val="26"/>
                <w:sz w:val="20"/>
                <w:szCs w:val="20"/>
              </w:rPr>
              <w:t>автоматизированного проектирования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47A666" w14:textId="77777777" w:rsidR="00FB5533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 xml:space="preserve">кДЗ </w:t>
            </w:r>
          </w:p>
          <w:p w14:paraId="23D812E9" w14:textId="11198673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(ОП.05)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5A44E5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11CD46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48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FCC63B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2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4D8A11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B696B3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C039C7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755E96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BA6B6D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B7DA4A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3E0A5F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20BA69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9C32DA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578D78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DAF7E1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6450ED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8153F1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7DEEBC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C8641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D35" w:rsidRPr="00CA3D35" w14:paraId="06A1DAF8" w14:textId="77777777" w:rsidTr="00FB5533">
        <w:trPr>
          <w:trHeight w:hRule="exact" w:val="2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36B298" w14:textId="77777777" w:rsidR="001F43B8" w:rsidRPr="00CA3D35" w:rsidRDefault="001F43B8" w:rsidP="001F43B8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rStyle w:val="26"/>
                <w:sz w:val="20"/>
                <w:szCs w:val="20"/>
              </w:rPr>
              <w:t>ОП.15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6E4BA8" w14:textId="77777777" w:rsidR="001F43B8" w:rsidRPr="00CA3D35" w:rsidRDefault="001F43B8" w:rsidP="001F43B8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rStyle w:val="26"/>
                <w:sz w:val="20"/>
                <w:szCs w:val="20"/>
              </w:rPr>
              <w:t>Материаловедение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594F16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3BDDC7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Э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B7EC83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52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F959E6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2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FA8D24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058DF3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235E06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DACF3D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4D46CE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A2190A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A7640F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B65B9A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E52013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0C5FEE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52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C8FE02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C576AE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66D6E4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4EAEF5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AEDCE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D35" w:rsidRPr="00CA3D35" w14:paraId="2131CD34" w14:textId="77777777" w:rsidTr="00FB5533">
        <w:trPr>
          <w:trHeight w:hRule="exact"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5A1B7D" w14:textId="77777777" w:rsidR="001F43B8" w:rsidRPr="00CA3D35" w:rsidRDefault="001F43B8" w:rsidP="001F43B8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rStyle w:val="26"/>
                <w:sz w:val="20"/>
                <w:szCs w:val="20"/>
              </w:rPr>
              <w:t>ОП.16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B3551F" w14:textId="1C5F5C27" w:rsidR="001F43B8" w:rsidRPr="00CA3D35" w:rsidRDefault="001F43B8" w:rsidP="00B22D6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rStyle w:val="26"/>
                <w:sz w:val="20"/>
                <w:szCs w:val="20"/>
              </w:rPr>
              <w:t>Стропальные</w:t>
            </w:r>
            <w:r w:rsidR="00B22D6E" w:rsidRPr="00CA3D35">
              <w:rPr>
                <w:rStyle w:val="26"/>
                <w:sz w:val="20"/>
                <w:szCs w:val="20"/>
              </w:rPr>
              <w:t xml:space="preserve"> </w:t>
            </w:r>
            <w:r w:rsidRPr="00CA3D35">
              <w:rPr>
                <w:rStyle w:val="26"/>
                <w:sz w:val="20"/>
                <w:szCs w:val="20"/>
              </w:rPr>
              <w:t>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D569B2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448690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Э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EB254B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52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28610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2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DDE928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46791A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A09E8E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EF8BB3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CF0AE6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E1EE39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7CE44A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4EADB8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6B4696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F9AB2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5E6CF7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871275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DBB3FF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52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951EE4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F13A8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D35" w:rsidRPr="00CA3D35" w14:paraId="468ACA5B" w14:textId="77777777" w:rsidTr="00FB5533">
        <w:trPr>
          <w:trHeight w:hRule="exact" w:val="5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9A0E13" w14:textId="77777777" w:rsidR="001F43B8" w:rsidRPr="00CA3D35" w:rsidRDefault="001F43B8" w:rsidP="001F43B8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П.00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D1808C" w14:textId="0C5F4E9C" w:rsidR="001F43B8" w:rsidRPr="00CA3D35" w:rsidRDefault="001F43B8" w:rsidP="00FB5533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Профессиональный</w:t>
            </w:r>
            <w:r w:rsidR="00FB5533">
              <w:rPr>
                <w:b/>
                <w:bCs/>
                <w:sz w:val="20"/>
                <w:szCs w:val="20"/>
              </w:rPr>
              <w:t xml:space="preserve"> </w:t>
            </w:r>
            <w:r w:rsidRPr="00CA3D35">
              <w:rPr>
                <w:b/>
                <w:bCs/>
                <w:sz w:val="20"/>
                <w:szCs w:val="20"/>
              </w:rPr>
              <w:t>цикл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3D6DE0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ACFD3F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3DFF3A" w14:textId="763FC69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2310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7525D2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DCF1A0" w14:textId="07B291C2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1304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2E5340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892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3CAD12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C857E3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E14EDE" w14:textId="688E7F8A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CE7F41" w14:textId="3DBFB696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F4A10E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D351A7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F05D05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2D4B20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A8014F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354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47291C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314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01094A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CE27DD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498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DC03CE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464</w:t>
            </w:r>
          </w:p>
        </w:tc>
      </w:tr>
      <w:tr w:rsidR="00CA3D35" w:rsidRPr="00CA3D35" w14:paraId="1D21325E" w14:textId="77777777" w:rsidTr="00FB5533">
        <w:trPr>
          <w:trHeight w:hRule="exact" w:val="9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81DAB3" w14:textId="77777777" w:rsidR="001F43B8" w:rsidRPr="00CA3D35" w:rsidRDefault="001F43B8" w:rsidP="001F43B8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ПМ. 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9373F2" w14:textId="3381511E" w:rsidR="001F43B8" w:rsidRPr="00CA3D35" w:rsidRDefault="001F43B8" w:rsidP="0050202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Организация и</w:t>
            </w:r>
            <w:r w:rsidR="0050202E" w:rsidRPr="00CA3D35">
              <w:rPr>
                <w:b/>
                <w:bCs/>
                <w:sz w:val="20"/>
                <w:szCs w:val="20"/>
              </w:rPr>
              <w:t xml:space="preserve"> </w:t>
            </w:r>
            <w:r w:rsidRPr="00CA3D35">
              <w:rPr>
                <w:b/>
                <w:bCs/>
                <w:sz w:val="20"/>
                <w:szCs w:val="20"/>
              </w:rPr>
              <w:t>контроль</w:t>
            </w:r>
            <w:r w:rsidR="0050202E" w:rsidRPr="00CA3D35">
              <w:rPr>
                <w:b/>
                <w:bCs/>
                <w:sz w:val="20"/>
                <w:szCs w:val="20"/>
              </w:rPr>
              <w:t xml:space="preserve"> </w:t>
            </w:r>
            <w:r w:rsidRPr="00CA3D35">
              <w:rPr>
                <w:b/>
                <w:bCs/>
                <w:sz w:val="20"/>
                <w:szCs w:val="20"/>
              </w:rPr>
              <w:t>технологических</w:t>
            </w:r>
            <w:r w:rsidR="0050202E" w:rsidRPr="00CA3D35">
              <w:rPr>
                <w:b/>
                <w:bCs/>
                <w:sz w:val="20"/>
                <w:szCs w:val="20"/>
              </w:rPr>
              <w:t xml:space="preserve"> </w:t>
            </w:r>
            <w:r w:rsidRPr="00CA3D35">
              <w:rPr>
                <w:b/>
                <w:bCs/>
                <w:sz w:val="20"/>
                <w:szCs w:val="20"/>
              </w:rPr>
              <w:t>процессов при</w:t>
            </w:r>
            <w:r w:rsidR="0050202E" w:rsidRPr="00CA3D35">
              <w:rPr>
                <w:b/>
                <w:bCs/>
                <w:sz w:val="20"/>
                <w:szCs w:val="20"/>
              </w:rPr>
              <w:t xml:space="preserve"> </w:t>
            </w:r>
            <w:r w:rsidRPr="00CA3D35">
              <w:rPr>
                <w:b/>
                <w:bCs/>
                <w:sz w:val="20"/>
                <w:szCs w:val="20"/>
              </w:rPr>
              <w:t>проведении</w:t>
            </w:r>
            <w:r w:rsidR="0050202E" w:rsidRPr="00CA3D35">
              <w:rPr>
                <w:b/>
                <w:bCs/>
                <w:sz w:val="20"/>
                <w:szCs w:val="20"/>
              </w:rPr>
              <w:t xml:space="preserve"> </w:t>
            </w:r>
            <w:r w:rsidRPr="00CA3D35">
              <w:rPr>
                <w:b/>
                <w:bCs/>
                <w:sz w:val="20"/>
                <w:szCs w:val="20"/>
              </w:rPr>
              <w:t>открытых горных</w:t>
            </w:r>
            <w:r w:rsidR="0050202E" w:rsidRPr="00CA3D35">
              <w:rPr>
                <w:b/>
                <w:bCs/>
                <w:sz w:val="20"/>
                <w:szCs w:val="20"/>
              </w:rPr>
              <w:t xml:space="preserve"> </w:t>
            </w:r>
            <w:r w:rsidRPr="00CA3D35">
              <w:rPr>
                <w:b/>
                <w:bCs/>
                <w:sz w:val="20"/>
                <w:szCs w:val="20"/>
              </w:rPr>
              <w:t>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D4014E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E03DC1" w14:textId="10A133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Эм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5C3EDA" w14:textId="0311CBBC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1176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E40B08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8829F1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BDDC16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576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B13A84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1EC3FA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8DCE85" w14:textId="5CC1AAFC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324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9DCC55" w14:textId="0CC96E8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B4C718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46EB6A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C2198C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5AFA1C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39CD87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8E8737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E61448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248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A4FD0D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252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8CAEF8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178</w:t>
            </w:r>
          </w:p>
        </w:tc>
      </w:tr>
      <w:tr w:rsidR="0050202E" w:rsidRPr="00CA3D35" w14:paraId="66B3E159" w14:textId="77777777" w:rsidTr="00FB5533">
        <w:trPr>
          <w:trHeight w:hRule="exact" w:val="8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39B592" w14:textId="1072F826" w:rsidR="001F43B8" w:rsidRPr="00CA3D35" w:rsidRDefault="001F43B8" w:rsidP="0050202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МДК</w:t>
            </w:r>
            <w:r w:rsidR="0050202E" w:rsidRPr="00CA3D35">
              <w:rPr>
                <w:sz w:val="20"/>
                <w:szCs w:val="20"/>
              </w:rPr>
              <w:t xml:space="preserve"> </w:t>
            </w:r>
            <w:r w:rsidRPr="00CA3D35">
              <w:rPr>
                <w:sz w:val="20"/>
                <w:szCs w:val="20"/>
              </w:rPr>
              <w:t>01.01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F770CB" w14:textId="77777777" w:rsidR="001F43B8" w:rsidRPr="00CA3D35" w:rsidRDefault="001F43B8" w:rsidP="001F43B8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Технология и комплексная механизация открытых горных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AECB8D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C3B5B7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Э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1F10FD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572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DB75C8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12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423227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8AE5DD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392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A1096E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F39901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46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417F40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AEE4BC" w14:textId="25A690D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89FA35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508B1B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F5926F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0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FF571D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BD9C25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162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1C2283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64EB16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96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9B6942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72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21E0A5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100</w:t>
            </w:r>
          </w:p>
        </w:tc>
      </w:tr>
      <w:tr w:rsidR="00CA3D35" w:rsidRPr="00CA3D35" w14:paraId="351D8E9B" w14:textId="77777777" w:rsidTr="00FB5533">
        <w:trPr>
          <w:trHeight w:hRule="exact" w:val="2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D8F125" w14:textId="77777777" w:rsidR="001F43B8" w:rsidRPr="00CA3D35" w:rsidRDefault="001F43B8" w:rsidP="00C1550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Раздел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A7DBCE" w14:textId="77777777" w:rsidR="001F43B8" w:rsidRPr="00CA3D35" w:rsidRDefault="001F43B8" w:rsidP="00C1550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Основы горного 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A82CA1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C4D835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Кэ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A73A2E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98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6FB0C8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2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DDB9BC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2B0E70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D5DC88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7A1689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BF6A67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61A2CC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AF3A7D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6380BC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4E9665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EC8252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5077A0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0A2E6F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A43529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9841C1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F7D7A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D35" w:rsidRPr="00CA3D35" w14:paraId="3D274B86" w14:textId="77777777" w:rsidTr="00FB5533">
        <w:trPr>
          <w:trHeight w:hRule="exact" w:val="2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F4AF9E" w14:textId="77777777" w:rsidR="001F43B8" w:rsidRPr="00CA3D35" w:rsidRDefault="001F43B8" w:rsidP="00C1550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Раздел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F71D24" w14:textId="28A438CB" w:rsidR="001F43B8" w:rsidRPr="00CA3D35" w:rsidRDefault="001F43B8" w:rsidP="00C1550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Основы</w:t>
            </w:r>
            <w:r w:rsidR="0050202E" w:rsidRPr="00CA3D35">
              <w:rPr>
                <w:sz w:val="20"/>
                <w:szCs w:val="20"/>
              </w:rPr>
              <w:t xml:space="preserve"> </w:t>
            </w:r>
            <w:r w:rsidRPr="00CA3D35">
              <w:rPr>
                <w:sz w:val="20"/>
                <w:szCs w:val="20"/>
              </w:rPr>
              <w:t>маркшейдерского</w:t>
            </w:r>
            <w:r w:rsidR="0050202E" w:rsidRPr="00CA3D35">
              <w:rPr>
                <w:sz w:val="20"/>
                <w:szCs w:val="20"/>
              </w:rPr>
              <w:t xml:space="preserve"> </w:t>
            </w:r>
            <w:r w:rsidRPr="00CA3D35">
              <w:rPr>
                <w:sz w:val="20"/>
                <w:szCs w:val="20"/>
              </w:rPr>
              <w:t>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25EBA9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CE765A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9F513B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66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FC2C0E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2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331D62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FAFBAB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95720A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44B5D5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00A22B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5A13C6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B5900F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647653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1C370E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78D2F3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419D53" w14:textId="77777777" w:rsidR="001F43B8" w:rsidRPr="00CA3D35" w:rsidRDefault="001F43B8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66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3D6C78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76FFFA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46DF21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ACF81" w14:textId="77777777" w:rsidR="001F43B8" w:rsidRPr="00CA3D35" w:rsidRDefault="001F43B8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4CC" w:rsidRPr="00CA3D35" w14:paraId="3E4A4092" w14:textId="77777777" w:rsidTr="00FB5533">
        <w:trPr>
          <w:trHeight w:hRule="exact" w:val="4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F0D254" w14:textId="77777777" w:rsidR="005724CC" w:rsidRPr="00CA3D35" w:rsidRDefault="005724CC" w:rsidP="00C1550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Раздел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C1B1E2" w14:textId="77777777" w:rsidR="005724CC" w:rsidRPr="00CA3D35" w:rsidRDefault="005724CC" w:rsidP="00C1550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Горное дело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2A46E2" w14:textId="1C5A0908" w:rsidR="00C15504" w:rsidRPr="00CA3D35" w:rsidRDefault="005724CC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ДЗ,</w:t>
            </w:r>
            <w:r w:rsidR="00C15504" w:rsidRPr="00CA3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</w:t>
            </w:r>
          </w:p>
          <w:p w14:paraId="2DD23558" w14:textId="45192F21" w:rsidR="005724CC" w:rsidRPr="00CA3D35" w:rsidRDefault="005724CC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ДЗ, -</w:t>
            </w:r>
            <w:r w:rsidR="00C15504" w:rsidRPr="00CA3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554FC0" w14:textId="77777777" w:rsidR="005724CC" w:rsidRPr="00CA3D35" w:rsidRDefault="005724CC" w:rsidP="00CA3D3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E17057" w14:textId="77777777" w:rsidR="005724CC" w:rsidRPr="00CA3D35" w:rsidRDefault="005724CC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168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9F692F" w14:textId="77777777" w:rsidR="005724CC" w:rsidRPr="00CA3D35" w:rsidRDefault="005724CC" w:rsidP="00CA3D35">
            <w:pPr>
              <w:pStyle w:val="2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931706" w14:textId="77777777" w:rsidR="005724CC" w:rsidRPr="00CA3D35" w:rsidRDefault="005724CC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168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E73132" w14:textId="77777777" w:rsidR="005724CC" w:rsidRPr="00CA3D35" w:rsidRDefault="005724CC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573A48" w14:textId="77777777" w:rsidR="005724CC" w:rsidRPr="00CA3D35" w:rsidRDefault="005724CC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63C44F" w14:textId="77777777" w:rsidR="005724CC" w:rsidRPr="00CA3D35" w:rsidRDefault="005724CC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6ED09C" w14:textId="77777777" w:rsidR="005724CC" w:rsidRPr="00CA3D35" w:rsidRDefault="005724CC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45B634" w14:textId="77777777" w:rsidR="005724CC" w:rsidRPr="00CA3D35" w:rsidRDefault="005724CC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6BD84F" w14:textId="77777777" w:rsidR="005724CC" w:rsidRPr="00CA3D35" w:rsidRDefault="005724CC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562C6F" w14:textId="77777777" w:rsidR="005724CC" w:rsidRPr="00CA3D35" w:rsidRDefault="005724CC" w:rsidP="00CA3D35">
            <w:pPr>
              <w:pStyle w:val="2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F38114" w14:textId="77777777" w:rsidR="005724CC" w:rsidRPr="00CA3D35" w:rsidRDefault="005724CC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ABC58A" w14:textId="77777777" w:rsidR="005724CC" w:rsidRPr="00CA3D35" w:rsidRDefault="005724CC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C620D8" w14:textId="77777777" w:rsidR="005724CC" w:rsidRPr="00CA3D35" w:rsidRDefault="005724CC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E6AC8D" w14:textId="77777777" w:rsidR="005724CC" w:rsidRPr="00CA3D35" w:rsidRDefault="005724CC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766BE5" w14:textId="77777777" w:rsidR="005724CC" w:rsidRPr="00CA3D35" w:rsidRDefault="005724CC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1625C1" w14:textId="77777777" w:rsidR="005724CC" w:rsidRPr="00CA3D35" w:rsidRDefault="005724CC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336CD" w14:textId="77777777" w:rsidR="005724CC" w:rsidRPr="00CA3D35" w:rsidRDefault="005724CC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5724CC" w:rsidRPr="00CA3D35" w14:paraId="53174C44" w14:textId="77777777" w:rsidTr="00CA3D35">
        <w:trPr>
          <w:trHeight w:hRule="exact"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9C02AC" w14:textId="77777777" w:rsidR="005724CC" w:rsidRPr="00CA3D35" w:rsidRDefault="005724CC" w:rsidP="00C1550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Раздел 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1F4DF7" w14:textId="77777777" w:rsidR="005724CC" w:rsidRPr="00CA3D35" w:rsidRDefault="005724CC" w:rsidP="00C1550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Горные машины и комплексы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FEA929" w14:textId="77777777" w:rsidR="005724CC" w:rsidRPr="00CA3D35" w:rsidRDefault="005724CC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AC7F16" w14:textId="77777777" w:rsidR="005724CC" w:rsidRPr="00CA3D35" w:rsidRDefault="005724CC" w:rsidP="00CA3D35">
            <w:pPr>
              <w:pStyle w:val="20"/>
              <w:shd w:val="clear" w:color="auto" w:fill="auto"/>
              <w:spacing w:line="210" w:lineRule="exact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Э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9425C5" w14:textId="77777777" w:rsidR="005724CC" w:rsidRPr="00CA3D35" w:rsidRDefault="005724CC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118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79A193" w14:textId="77777777" w:rsidR="005724CC" w:rsidRPr="00CA3D35" w:rsidRDefault="005724CC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4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386847" w14:textId="77777777" w:rsidR="005724CC" w:rsidRPr="00CA3D35" w:rsidRDefault="005724CC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114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0570DD" w14:textId="77777777" w:rsidR="005724CC" w:rsidRPr="00CA3D35" w:rsidRDefault="005724CC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C7BEE7" w14:textId="77777777" w:rsidR="005724CC" w:rsidRPr="00CA3D35" w:rsidRDefault="005724CC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F37DFB" w14:textId="259643C1" w:rsidR="005724CC" w:rsidRPr="00CA3D35" w:rsidRDefault="005724CC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34ECC4" w14:textId="77777777" w:rsidR="005724CC" w:rsidRPr="00CA3D35" w:rsidRDefault="005724CC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6BC1F2" w14:textId="77777777" w:rsidR="005724CC" w:rsidRPr="00CA3D35" w:rsidRDefault="005724CC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FC10DF" w14:textId="77777777" w:rsidR="005724CC" w:rsidRPr="00CA3D35" w:rsidRDefault="005724CC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1FF813" w14:textId="77777777" w:rsidR="005724CC" w:rsidRPr="00CA3D35" w:rsidRDefault="005724CC" w:rsidP="00CA3D35">
            <w:pPr>
              <w:pStyle w:val="2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7CF286" w14:textId="77777777" w:rsidR="005724CC" w:rsidRPr="00CA3D35" w:rsidRDefault="005724CC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71082C" w14:textId="77777777" w:rsidR="005724CC" w:rsidRPr="00CA3D35" w:rsidRDefault="005724CC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5365D0" w14:textId="77777777" w:rsidR="005724CC" w:rsidRPr="00CA3D35" w:rsidRDefault="005724CC" w:rsidP="00CA3D35">
            <w:pPr>
              <w:pStyle w:val="2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75B0A1" w14:textId="77777777" w:rsidR="005724CC" w:rsidRPr="00CA3D35" w:rsidRDefault="005724CC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62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06090D" w14:textId="77777777" w:rsidR="005724CC" w:rsidRPr="00CA3D35" w:rsidRDefault="005724CC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95F53C" w14:textId="77777777" w:rsidR="005724CC" w:rsidRPr="00CA3D35" w:rsidRDefault="005724CC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E03DE" w14:textId="77777777" w:rsidR="005724CC" w:rsidRPr="00CA3D35" w:rsidRDefault="005724CC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4CC" w:rsidRPr="00CA3D35" w14:paraId="318D2F06" w14:textId="77777777" w:rsidTr="00C817B6">
        <w:trPr>
          <w:trHeight w:hRule="exact" w:val="8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D5A6D8" w14:textId="77777777" w:rsidR="005724CC" w:rsidRPr="00CA3D35" w:rsidRDefault="005724CC" w:rsidP="00C1550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Раздел 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FC38F1" w14:textId="58F72C42" w:rsidR="005724CC" w:rsidRPr="00CA3D35" w:rsidRDefault="005724CC" w:rsidP="00C1550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Технология</w:t>
            </w:r>
            <w:r w:rsidR="00C15504" w:rsidRPr="00CA3D35">
              <w:rPr>
                <w:sz w:val="20"/>
                <w:szCs w:val="20"/>
              </w:rPr>
              <w:t xml:space="preserve"> </w:t>
            </w:r>
            <w:r w:rsidRPr="00CA3D35">
              <w:rPr>
                <w:sz w:val="20"/>
                <w:szCs w:val="20"/>
              </w:rPr>
              <w:t>открытой</w:t>
            </w:r>
            <w:r w:rsidR="00C15504" w:rsidRPr="00CA3D35">
              <w:rPr>
                <w:sz w:val="20"/>
                <w:szCs w:val="20"/>
              </w:rPr>
              <w:t xml:space="preserve"> </w:t>
            </w:r>
            <w:r w:rsidRPr="00CA3D35">
              <w:rPr>
                <w:sz w:val="20"/>
                <w:szCs w:val="20"/>
              </w:rPr>
              <w:t>разработки</w:t>
            </w:r>
            <w:r w:rsidR="00C15504" w:rsidRPr="00CA3D35">
              <w:rPr>
                <w:sz w:val="20"/>
                <w:szCs w:val="20"/>
              </w:rPr>
              <w:t xml:space="preserve"> </w:t>
            </w:r>
            <w:r w:rsidRPr="00CA3D35">
              <w:rPr>
                <w:sz w:val="20"/>
                <w:szCs w:val="20"/>
              </w:rPr>
              <w:t>россыпных и</w:t>
            </w:r>
            <w:r w:rsidR="00C15504" w:rsidRPr="00CA3D35">
              <w:rPr>
                <w:sz w:val="20"/>
                <w:szCs w:val="20"/>
              </w:rPr>
              <w:t xml:space="preserve"> </w:t>
            </w:r>
            <w:r w:rsidRPr="00CA3D35">
              <w:rPr>
                <w:sz w:val="20"/>
                <w:szCs w:val="20"/>
              </w:rPr>
              <w:t>нерудных</w:t>
            </w:r>
            <w:r w:rsidR="00C15504" w:rsidRPr="00CA3D35">
              <w:rPr>
                <w:sz w:val="20"/>
                <w:szCs w:val="20"/>
              </w:rPr>
              <w:t xml:space="preserve"> </w:t>
            </w:r>
            <w:r w:rsidRPr="00CA3D35">
              <w:rPr>
                <w:sz w:val="20"/>
                <w:szCs w:val="20"/>
              </w:rPr>
              <w:t>месторождений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217DB2" w14:textId="77777777" w:rsidR="005724CC" w:rsidRPr="00CA3D35" w:rsidRDefault="005724CC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DFF127" w14:textId="77777777" w:rsidR="005724CC" w:rsidRPr="00CA3D35" w:rsidRDefault="005724CC" w:rsidP="00CA3D3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3336B2" w14:textId="77777777" w:rsidR="005724CC" w:rsidRPr="00CA3D35" w:rsidRDefault="005724CC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122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C5EFC1" w14:textId="77777777" w:rsidR="005724CC" w:rsidRPr="00CA3D35" w:rsidRDefault="005724CC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4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8B9595" w14:textId="77777777" w:rsidR="005724CC" w:rsidRPr="00CA3D35" w:rsidRDefault="005724CC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F64022" w14:textId="77777777" w:rsidR="005724CC" w:rsidRPr="00CA3D35" w:rsidRDefault="005724CC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072B60" w14:textId="77777777" w:rsidR="005724CC" w:rsidRPr="00CA3D35" w:rsidRDefault="005724CC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17BF3E" w14:textId="77777777" w:rsidR="005724CC" w:rsidRPr="00CA3D35" w:rsidRDefault="005724CC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107E4B" w14:textId="77777777" w:rsidR="005724CC" w:rsidRPr="00CA3D35" w:rsidRDefault="005724CC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C9FC1B" w14:textId="77777777" w:rsidR="005724CC" w:rsidRPr="00CA3D35" w:rsidRDefault="005724CC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D9711F" w14:textId="77777777" w:rsidR="005724CC" w:rsidRPr="00CA3D35" w:rsidRDefault="005724CC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D59FE1" w14:textId="77777777" w:rsidR="005724CC" w:rsidRPr="00CA3D35" w:rsidRDefault="005724CC" w:rsidP="00CA3D35">
            <w:pPr>
              <w:pStyle w:val="2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6370F9" w14:textId="77777777" w:rsidR="005724CC" w:rsidRPr="00CA3D35" w:rsidRDefault="005724CC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F1F293" w14:textId="77777777" w:rsidR="005724CC" w:rsidRPr="00CA3D35" w:rsidRDefault="005724CC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F3BD74" w14:textId="77777777" w:rsidR="005724CC" w:rsidRPr="00CA3D35" w:rsidRDefault="005724CC" w:rsidP="00CA3D35">
            <w:pPr>
              <w:pStyle w:val="2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B7F2FF" w14:textId="77777777" w:rsidR="005724CC" w:rsidRPr="00CA3D35" w:rsidRDefault="005724CC" w:rsidP="00CA3D35">
            <w:pPr>
              <w:pStyle w:val="2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F1CAD3" w14:textId="77777777" w:rsidR="005724CC" w:rsidRPr="00CA3D35" w:rsidRDefault="005724CC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FEBE3F" w14:textId="77777777" w:rsidR="005724CC" w:rsidRPr="00CA3D35" w:rsidRDefault="005724CC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53633" w14:textId="77777777" w:rsidR="005724CC" w:rsidRPr="00CA3D35" w:rsidRDefault="005724CC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C15504" w:rsidRPr="00CA3D35" w14:paraId="4538AB1B" w14:textId="77777777" w:rsidTr="00CA3D35">
        <w:trPr>
          <w:trHeight w:hRule="exact" w:val="7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03774" w14:textId="42F908E0" w:rsidR="005724CC" w:rsidRPr="00CA3D35" w:rsidRDefault="005724CC" w:rsidP="00C1550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МДК</w:t>
            </w:r>
            <w:r w:rsidR="00C15504" w:rsidRPr="00CA3D35">
              <w:rPr>
                <w:sz w:val="20"/>
                <w:szCs w:val="20"/>
              </w:rPr>
              <w:t xml:space="preserve"> </w:t>
            </w:r>
            <w:r w:rsidRPr="00CA3D35">
              <w:rPr>
                <w:sz w:val="20"/>
                <w:szCs w:val="20"/>
              </w:rPr>
              <w:t>01.02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C3BEE" w14:textId="77777777" w:rsidR="005724CC" w:rsidRPr="00CA3D35" w:rsidRDefault="005724CC" w:rsidP="00C1550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Технология ведения взрывных работ при открытых горных работах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23C452" w14:textId="77777777" w:rsidR="005724CC" w:rsidRPr="00CA3D35" w:rsidRDefault="005724CC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2F53BB" w14:textId="77777777" w:rsidR="005724CC" w:rsidRPr="00CA3D35" w:rsidRDefault="005724CC" w:rsidP="00CA3D35">
            <w:pPr>
              <w:pStyle w:val="20"/>
              <w:shd w:val="clear" w:color="auto" w:fill="auto"/>
              <w:spacing w:line="210" w:lineRule="exact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Э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AC13E4" w14:textId="77777777" w:rsidR="005724CC" w:rsidRPr="00CA3D35" w:rsidRDefault="005724CC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122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83B51F" w14:textId="77777777" w:rsidR="005724CC" w:rsidRPr="00CA3D35" w:rsidRDefault="005724CC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C82EF2" w14:textId="77777777" w:rsidR="005724CC" w:rsidRPr="00CA3D35" w:rsidRDefault="005724CC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BDB4BB" w14:textId="77777777" w:rsidR="005724CC" w:rsidRPr="00CA3D35" w:rsidRDefault="005724CC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CB5A53" w14:textId="77777777" w:rsidR="005724CC" w:rsidRPr="00CA3D35" w:rsidRDefault="005724CC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550DAC" w14:textId="77777777" w:rsidR="005724CC" w:rsidRPr="00CA3D35" w:rsidRDefault="005724CC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FA726C" w14:textId="77777777" w:rsidR="005724CC" w:rsidRPr="00CA3D35" w:rsidRDefault="005724CC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048B80" w14:textId="77777777" w:rsidR="005724CC" w:rsidRPr="00CA3D35" w:rsidRDefault="005724CC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8877D" w14:textId="77777777" w:rsidR="005724CC" w:rsidRPr="00CA3D35" w:rsidRDefault="005724CC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22A605" w14:textId="77777777" w:rsidR="005724CC" w:rsidRPr="00CA3D35" w:rsidRDefault="005724CC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47DEF8" w14:textId="77777777" w:rsidR="005724CC" w:rsidRPr="00CA3D35" w:rsidRDefault="005724CC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4178B5" w14:textId="77777777" w:rsidR="005724CC" w:rsidRPr="00CA3D35" w:rsidRDefault="005724CC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C07C77" w14:textId="77777777" w:rsidR="005724CC" w:rsidRPr="00CA3D35" w:rsidRDefault="005724CC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73AA5D" w14:textId="77777777" w:rsidR="005724CC" w:rsidRPr="00CA3D35" w:rsidRDefault="005724CC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64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5B700E" w14:textId="77777777" w:rsidR="005724CC" w:rsidRPr="00CA3D35" w:rsidRDefault="005724CC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E67A63" w14:textId="77777777" w:rsidR="005724CC" w:rsidRPr="00CA3D35" w:rsidRDefault="005724CC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F215BC" w14:textId="77777777" w:rsidR="005724CC" w:rsidRPr="00CA3D35" w:rsidRDefault="005724CC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A3D35" w:rsidRPr="00CA3D35" w14:paraId="39C0F8FC" w14:textId="77777777" w:rsidTr="00CA3D35">
        <w:trPr>
          <w:trHeight w:hRule="exact" w:val="8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658A8F" w14:textId="318D2094" w:rsidR="005724CC" w:rsidRPr="00CA3D35" w:rsidRDefault="005724CC" w:rsidP="00C1550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МДК</w:t>
            </w:r>
            <w:r w:rsidR="00C15504" w:rsidRPr="00CA3D35">
              <w:rPr>
                <w:sz w:val="20"/>
                <w:szCs w:val="20"/>
              </w:rPr>
              <w:t xml:space="preserve"> </w:t>
            </w:r>
            <w:r w:rsidRPr="00CA3D35">
              <w:rPr>
                <w:sz w:val="20"/>
                <w:szCs w:val="20"/>
              </w:rPr>
              <w:t>01.03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006DD5" w14:textId="653EB4DA" w:rsidR="005724CC" w:rsidRPr="00CA3D35" w:rsidRDefault="005724CC" w:rsidP="00C1550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Электрооборудование и</w:t>
            </w:r>
            <w:r w:rsidR="00C15504" w:rsidRPr="00CA3D35">
              <w:rPr>
                <w:sz w:val="20"/>
                <w:szCs w:val="20"/>
              </w:rPr>
              <w:t xml:space="preserve"> </w:t>
            </w:r>
            <w:r w:rsidRPr="00CA3D35">
              <w:rPr>
                <w:sz w:val="20"/>
                <w:szCs w:val="20"/>
              </w:rPr>
              <w:t>электроснабжение при открытых горных работах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823E74" w14:textId="77777777" w:rsidR="005724CC" w:rsidRPr="00CA3D35" w:rsidRDefault="005724CC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A292DA" w14:textId="77777777" w:rsidR="005724CC" w:rsidRPr="00CA3D35" w:rsidRDefault="005724CC" w:rsidP="00CA3D35">
            <w:pPr>
              <w:pStyle w:val="20"/>
              <w:shd w:val="clear" w:color="auto" w:fill="auto"/>
              <w:spacing w:line="210" w:lineRule="exact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Э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87D34" w14:textId="77777777" w:rsidR="005724CC" w:rsidRPr="00CA3D35" w:rsidRDefault="005724CC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152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17FCB9" w14:textId="77777777" w:rsidR="005724CC" w:rsidRPr="00CA3D35" w:rsidRDefault="005724CC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4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470DF6" w14:textId="77777777" w:rsidR="005724CC" w:rsidRPr="00CA3D35" w:rsidRDefault="005724CC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148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EF7E84" w14:textId="77777777" w:rsidR="005724CC" w:rsidRPr="00CA3D35" w:rsidRDefault="005724CC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D57A3A" w14:textId="77777777" w:rsidR="005724CC" w:rsidRPr="00CA3D35" w:rsidRDefault="005724CC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BEC89A" w14:textId="77777777" w:rsidR="005724CC" w:rsidRPr="00CA3D35" w:rsidRDefault="005724CC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22AB5D" w14:textId="77777777" w:rsidR="005724CC" w:rsidRPr="00CA3D35" w:rsidRDefault="005724CC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14EC86" w14:textId="77777777" w:rsidR="005724CC" w:rsidRPr="00CA3D35" w:rsidRDefault="005724CC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C28D13" w14:textId="77777777" w:rsidR="005724CC" w:rsidRPr="00CA3D35" w:rsidRDefault="005724CC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AAD4D1" w14:textId="77777777" w:rsidR="005724CC" w:rsidRPr="00CA3D35" w:rsidRDefault="005724CC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B31145" w14:textId="77777777" w:rsidR="005724CC" w:rsidRPr="00CA3D35" w:rsidRDefault="005724CC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AA5883" w14:textId="77777777" w:rsidR="005724CC" w:rsidRPr="00CA3D35" w:rsidRDefault="005724CC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126843" w14:textId="77777777" w:rsidR="005724CC" w:rsidRPr="00CA3D35" w:rsidRDefault="005724CC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36C7E8" w14:textId="77777777" w:rsidR="005724CC" w:rsidRPr="00CA3D35" w:rsidRDefault="005724CC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58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9FC29B" w14:textId="77777777" w:rsidR="005724CC" w:rsidRPr="00CA3D35" w:rsidRDefault="005724CC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F99E68" w14:textId="77777777" w:rsidR="005724CC" w:rsidRPr="00CA3D35" w:rsidRDefault="005724CC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3EDD6A" w14:textId="77777777" w:rsidR="005724CC" w:rsidRPr="00CA3D35" w:rsidRDefault="005724CC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724CC" w:rsidRPr="00CA3D35" w14:paraId="1239AC96" w14:textId="77777777" w:rsidTr="00CA3D35">
        <w:trPr>
          <w:trHeight w:hRule="exact" w:val="7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1CAE58" w14:textId="77777777" w:rsidR="005724CC" w:rsidRPr="00CA3D35" w:rsidRDefault="005724CC" w:rsidP="00C1550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Раздел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9024D7" w14:textId="4F8EF526" w:rsidR="005724CC" w:rsidRPr="00CA3D35" w:rsidRDefault="005724CC" w:rsidP="00C1550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Электрооборудование и</w:t>
            </w:r>
            <w:r w:rsidR="00C15504" w:rsidRPr="00CA3D35">
              <w:rPr>
                <w:sz w:val="20"/>
                <w:szCs w:val="20"/>
              </w:rPr>
              <w:t xml:space="preserve"> </w:t>
            </w:r>
            <w:r w:rsidRPr="00CA3D35">
              <w:rPr>
                <w:sz w:val="20"/>
                <w:szCs w:val="20"/>
              </w:rPr>
              <w:t>электроснабжение</w:t>
            </w:r>
            <w:r w:rsidR="00C15504" w:rsidRPr="00CA3D35">
              <w:rPr>
                <w:sz w:val="20"/>
                <w:szCs w:val="20"/>
              </w:rPr>
              <w:t xml:space="preserve"> </w:t>
            </w:r>
            <w:r w:rsidRPr="00CA3D35">
              <w:rPr>
                <w:sz w:val="20"/>
                <w:szCs w:val="20"/>
              </w:rPr>
              <w:t>горных</w:t>
            </w:r>
            <w:r w:rsidR="00C15504" w:rsidRPr="00CA3D35">
              <w:rPr>
                <w:sz w:val="20"/>
                <w:szCs w:val="20"/>
              </w:rPr>
              <w:t xml:space="preserve"> </w:t>
            </w:r>
            <w:r w:rsidRPr="00CA3D35">
              <w:rPr>
                <w:sz w:val="20"/>
                <w:szCs w:val="20"/>
              </w:rPr>
              <w:t>предприятий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E20475" w14:textId="77777777" w:rsidR="005724CC" w:rsidRPr="00CA3D35" w:rsidRDefault="005724CC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D1A065" w14:textId="77777777" w:rsidR="005724CC" w:rsidRPr="00CA3D35" w:rsidRDefault="005724CC" w:rsidP="00CA3D35">
            <w:pPr>
              <w:pStyle w:val="20"/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031CC3" w14:textId="77777777" w:rsidR="005724CC" w:rsidRPr="00CA3D35" w:rsidRDefault="005724CC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92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7315B1" w14:textId="77777777" w:rsidR="005724CC" w:rsidRPr="00CA3D35" w:rsidRDefault="005724CC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2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1411A0" w14:textId="77777777" w:rsidR="005724CC" w:rsidRPr="00CA3D35" w:rsidRDefault="005724CC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F4F760" w14:textId="77777777" w:rsidR="005724CC" w:rsidRPr="00CA3D35" w:rsidRDefault="005724CC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C2E5F5" w14:textId="77777777" w:rsidR="005724CC" w:rsidRPr="00CA3D35" w:rsidRDefault="005724CC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FCB7CD" w14:textId="77777777" w:rsidR="005724CC" w:rsidRPr="00CA3D35" w:rsidRDefault="005724CC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41E78" w14:textId="77777777" w:rsidR="005724CC" w:rsidRPr="00CA3D35" w:rsidRDefault="005724CC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B1CA1E" w14:textId="77777777" w:rsidR="005724CC" w:rsidRPr="00CA3D35" w:rsidRDefault="005724CC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A3C9A7" w14:textId="77777777" w:rsidR="005724CC" w:rsidRPr="00CA3D35" w:rsidRDefault="005724CC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7BBC98" w14:textId="77777777" w:rsidR="005724CC" w:rsidRPr="00CA3D35" w:rsidRDefault="005724CC" w:rsidP="00CA3D35">
            <w:pPr>
              <w:pStyle w:val="2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FF0483" w14:textId="77777777" w:rsidR="005724CC" w:rsidRPr="00CA3D35" w:rsidRDefault="005724CC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5CE1A3" w14:textId="77777777" w:rsidR="005724CC" w:rsidRPr="00CA3D35" w:rsidRDefault="005724CC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49386D" w14:textId="77777777" w:rsidR="005724CC" w:rsidRPr="00CA3D35" w:rsidRDefault="005724CC" w:rsidP="00CA3D35">
            <w:pPr>
              <w:pStyle w:val="2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06A482" w14:textId="77777777" w:rsidR="005724CC" w:rsidRPr="00CA3D35" w:rsidRDefault="005724CC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58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E1F342" w14:textId="77777777" w:rsidR="005724CC" w:rsidRPr="00CA3D35" w:rsidRDefault="005724CC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3DF142" w14:textId="77777777" w:rsidR="005724CC" w:rsidRPr="00CA3D35" w:rsidRDefault="005724CC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D595A" w14:textId="77777777" w:rsidR="005724CC" w:rsidRPr="00CA3D35" w:rsidRDefault="005724CC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B29" w:rsidRPr="00CA3D35" w14:paraId="033892F3" w14:textId="77777777" w:rsidTr="00FB5533">
        <w:trPr>
          <w:trHeight w:hRule="exact" w:val="2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524778" w14:textId="3A2E5712" w:rsidR="00081B29" w:rsidRPr="00CA3D35" w:rsidRDefault="00081B29" w:rsidP="00081B29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Раздел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8C9B7D" w14:textId="1ECF17A5" w:rsidR="00081B29" w:rsidRPr="00CA3D35" w:rsidRDefault="00081B29" w:rsidP="00081B29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Автоматизация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35DC89" w14:textId="77777777" w:rsidR="00081B29" w:rsidRPr="00CA3D35" w:rsidRDefault="00081B29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5A2A3E" w14:textId="77777777" w:rsidR="00081B29" w:rsidRPr="00CA3D35" w:rsidRDefault="00081B29" w:rsidP="00CA3D35">
            <w:pPr>
              <w:pStyle w:val="20"/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136863" w14:textId="406FA113" w:rsidR="00081B29" w:rsidRPr="00CA3D35" w:rsidRDefault="00081B29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60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986BF7" w14:textId="15833464" w:rsidR="00081B29" w:rsidRPr="00CA3D35" w:rsidRDefault="00081B29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2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72BFF1" w14:textId="657D95AD" w:rsidR="00081B29" w:rsidRPr="00CA3D35" w:rsidRDefault="00081B29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3A58E3" w14:textId="1DE3F447" w:rsidR="00081B29" w:rsidRPr="00CA3D35" w:rsidRDefault="00081B29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710297" w14:textId="4D1F06E2" w:rsidR="00081B29" w:rsidRPr="00CA3D35" w:rsidRDefault="00081B29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7D13BA" w14:textId="77777777" w:rsidR="00081B29" w:rsidRPr="00CA3D35" w:rsidRDefault="00081B29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6A9B3E" w14:textId="77777777" w:rsidR="00081B29" w:rsidRPr="00CA3D35" w:rsidRDefault="00081B29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D256BD" w14:textId="3A57E3B2" w:rsidR="00081B29" w:rsidRPr="00CA3D35" w:rsidRDefault="00081B29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5679DD" w14:textId="58C6E41A" w:rsidR="00081B29" w:rsidRPr="00CA3D35" w:rsidRDefault="00081B29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8DC7A8" w14:textId="77777777" w:rsidR="00081B29" w:rsidRPr="00CA3D35" w:rsidRDefault="00081B29" w:rsidP="00CA3D35">
            <w:pPr>
              <w:pStyle w:val="2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3176F6" w14:textId="77777777" w:rsidR="00081B29" w:rsidRPr="00CA3D35" w:rsidRDefault="00081B29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AD89D1" w14:textId="77777777" w:rsidR="00081B29" w:rsidRPr="00CA3D35" w:rsidRDefault="00081B29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8CF795" w14:textId="77777777" w:rsidR="00081B29" w:rsidRPr="00CA3D35" w:rsidRDefault="00081B29" w:rsidP="00CA3D35">
            <w:pPr>
              <w:pStyle w:val="2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02F51C" w14:textId="77777777" w:rsidR="00081B29" w:rsidRPr="00CA3D35" w:rsidRDefault="00081B29" w:rsidP="00CA3D3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81EED1" w14:textId="61299B60" w:rsidR="00081B29" w:rsidRPr="00CA3D35" w:rsidRDefault="00081B29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B391E1" w14:textId="77777777" w:rsidR="00081B29" w:rsidRPr="00CA3D35" w:rsidRDefault="00081B29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0494B" w14:textId="77777777" w:rsidR="00081B29" w:rsidRPr="00CA3D35" w:rsidRDefault="00081B29" w:rsidP="00CA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16EA" w:rsidRPr="00CA3D35" w14:paraId="42F69D9D" w14:textId="77777777" w:rsidTr="00CA3D35">
        <w:trPr>
          <w:trHeight w:hRule="exact" w:val="2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495E03" w14:textId="2921F431" w:rsidR="00D916EA" w:rsidRPr="00CA3D35" w:rsidRDefault="00D916EA" w:rsidP="00D916EA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УП.01.01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63DC0A" w14:textId="16A1C5D5" w:rsidR="00D916EA" w:rsidRPr="00CA3D35" w:rsidRDefault="00D916EA" w:rsidP="00D916EA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Учебная ознакомительная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FD355C" w14:textId="572F4189" w:rsidR="00D916EA" w:rsidRPr="00CA3D35" w:rsidRDefault="00D916EA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1E7F75" w14:textId="6A16F1A5" w:rsidR="00D916EA" w:rsidRPr="00CA3D35" w:rsidRDefault="00D916EA" w:rsidP="001B5616">
            <w:pPr>
              <w:pStyle w:val="20"/>
              <w:shd w:val="clear" w:color="auto" w:fill="auto"/>
              <w:spacing w:line="210" w:lineRule="exact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0CA33C" w14:textId="1BC3BD6C" w:rsidR="00D916EA" w:rsidRPr="00CA3D35" w:rsidRDefault="00D916EA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72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DF3F31" w14:textId="5A3A331F" w:rsidR="00D916EA" w:rsidRPr="00CA3D35" w:rsidRDefault="00D916EA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880128" w14:textId="6DA7D243" w:rsidR="00D916EA" w:rsidRPr="00CA3D35" w:rsidRDefault="00D916EA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A14AE0" w14:textId="3B5CAEB9" w:rsidR="00D916EA" w:rsidRPr="00CA3D35" w:rsidRDefault="00D916EA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C24A11" w14:textId="15D22EDE" w:rsidR="00D916EA" w:rsidRPr="00CA3D35" w:rsidRDefault="00D916EA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A04E16" w14:textId="17B1A9F7" w:rsidR="00D916EA" w:rsidRPr="00CA3D35" w:rsidRDefault="00D916EA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1B8D29" w14:textId="3F46A3C3" w:rsidR="00D916EA" w:rsidRPr="00CA3D35" w:rsidRDefault="00D916EA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032419" w14:textId="03AA45FE" w:rsidR="00D916EA" w:rsidRPr="00CA3D35" w:rsidRDefault="00D916EA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8CDADA" w14:textId="0E6AC572" w:rsidR="00D916EA" w:rsidRPr="00CA3D35" w:rsidRDefault="00D916EA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B4BC21" w14:textId="29637AA6" w:rsidR="00D916EA" w:rsidRPr="00CA3D35" w:rsidRDefault="00D916EA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A21D25" w14:textId="43AB9AEE" w:rsidR="00D916EA" w:rsidRPr="00CA3D35" w:rsidRDefault="00D916EA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450880" w14:textId="0732D1E9" w:rsidR="00D916EA" w:rsidRPr="00CA3D35" w:rsidRDefault="00D916EA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6424A4" w14:textId="2A7263AD" w:rsidR="00D916EA" w:rsidRPr="00CA3D35" w:rsidRDefault="00D916EA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72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DE7115" w14:textId="36F3E66A" w:rsidR="00D916EA" w:rsidRPr="00CA3D35" w:rsidRDefault="00D916EA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A513BC" w14:textId="04F7F162" w:rsidR="00D916EA" w:rsidRPr="00CA3D35" w:rsidRDefault="00D916EA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F2FCB9" w14:textId="7E954920" w:rsidR="00D916EA" w:rsidRPr="00CA3D35" w:rsidRDefault="00D916EA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D60E7D" w14:textId="42994EA4" w:rsidR="00D916EA" w:rsidRPr="00CA3D35" w:rsidRDefault="00D916EA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916EA" w:rsidRPr="00CA3D35" w14:paraId="3BF51558" w14:textId="77777777" w:rsidTr="00CA3D35">
        <w:trPr>
          <w:trHeight w:hRule="exact"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B5553D" w14:textId="2983E245" w:rsidR="00D916EA" w:rsidRPr="00CA3D35" w:rsidRDefault="00D916EA" w:rsidP="00D916EA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lastRenderedPageBreak/>
              <w:t>УП.01.02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93F03C" w14:textId="438C4848" w:rsidR="00D916EA" w:rsidRPr="00CA3D35" w:rsidRDefault="00D916EA" w:rsidP="00D916EA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Учебная САПР (ДЭ)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73F6ED" w14:textId="77BDDC7A" w:rsidR="00D916EA" w:rsidRPr="00CA3D35" w:rsidRDefault="00D916EA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D4C6BB" w14:textId="77777777" w:rsidR="00D916EA" w:rsidRPr="00CA3D35" w:rsidRDefault="00D916EA" w:rsidP="001B5616">
            <w:pPr>
              <w:pStyle w:val="20"/>
              <w:shd w:val="clear" w:color="auto" w:fill="auto"/>
              <w:spacing w:line="210" w:lineRule="exact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D8A53C" w14:textId="7941400E" w:rsidR="00D916EA" w:rsidRPr="00CA3D35" w:rsidRDefault="00D916EA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72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47DC92" w14:textId="77777777" w:rsidR="00D916EA" w:rsidRPr="00CA3D35" w:rsidRDefault="00D916EA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E5847D" w14:textId="77777777" w:rsidR="00D916EA" w:rsidRPr="00CA3D35" w:rsidRDefault="00D916EA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1872C5" w14:textId="77777777" w:rsidR="00D916EA" w:rsidRPr="00CA3D35" w:rsidRDefault="00D916EA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F7D4BA" w14:textId="77777777" w:rsidR="00D916EA" w:rsidRPr="00CA3D35" w:rsidRDefault="00D916EA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A88FED" w14:textId="77777777" w:rsidR="00D916EA" w:rsidRPr="00CA3D35" w:rsidRDefault="00D916EA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A66552" w14:textId="57436474" w:rsidR="00D916EA" w:rsidRPr="00CA3D35" w:rsidRDefault="00D916EA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89B5C2" w14:textId="77777777" w:rsidR="00D916EA" w:rsidRPr="00CA3D35" w:rsidRDefault="00D916EA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0EAB71" w14:textId="77777777" w:rsidR="00D916EA" w:rsidRPr="00CA3D35" w:rsidRDefault="00D916EA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D3F155" w14:textId="77777777" w:rsidR="00D916EA" w:rsidRPr="00CA3D35" w:rsidRDefault="00D916EA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DE1734" w14:textId="77777777" w:rsidR="00D916EA" w:rsidRPr="00CA3D35" w:rsidRDefault="00D916EA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2D111D" w14:textId="77777777" w:rsidR="00D916EA" w:rsidRPr="00CA3D35" w:rsidRDefault="00D916EA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F65C9B" w14:textId="77777777" w:rsidR="00D916EA" w:rsidRPr="00CA3D35" w:rsidRDefault="00D916EA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4B5C55" w14:textId="77777777" w:rsidR="00D916EA" w:rsidRPr="00CA3D35" w:rsidRDefault="00D916EA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22014C" w14:textId="77777777" w:rsidR="00D916EA" w:rsidRPr="00CA3D35" w:rsidRDefault="00D916EA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9880F9" w14:textId="77777777" w:rsidR="00D916EA" w:rsidRPr="00CA3D35" w:rsidRDefault="00D916EA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98AB6C" w14:textId="5C592F41" w:rsidR="00D916EA" w:rsidRPr="00CA3D35" w:rsidRDefault="00D916EA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D916EA" w:rsidRPr="00CA3D35" w14:paraId="7ECEFE4B" w14:textId="77777777" w:rsidTr="00CA3D35">
        <w:trPr>
          <w:trHeight w:hRule="exact" w:val="2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4C2C61" w14:textId="4BC2C2C4" w:rsidR="00D916EA" w:rsidRPr="00CA3D35" w:rsidRDefault="00D916EA" w:rsidP="00D916EA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ПП. 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4F5EEE" w14:textId="09B6C015" w:rsidR="00D916EA" w:rsidRPr="00CA3D35" w:rsidRDefault="00D916EA" w:rsidP="00D916EA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F99431" w14:textId="42F3A82A" w:rsidR="00D916EA" w:rsidRPr="00CA3D35" w:rsidRDefault="00D916EA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B723CB" w14:textId="77777777" w:rsidR="00D916EA" w:rsidRPr="00CA3D35" w:rsidRDefault="00D916EA" w:rsidP="001B5616">
            <w:pPr>
              <w:pStyle w:val="20"/>
              <w:shd w:val="clear" w:color="auto" w:fill="auto"/>
              <w:spacing w:line="210" w:lineRule="exact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E516AA" w14:textId="1887387D" w:rsidR="00D916EA" w:rsidRPr="00CA3D35" w:rsidRDefault="00D916EA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180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A32B2A" w14:textId="77777777" w:rsidR="00D916EA" w:rsidRPr="00CA3D35" w:rsidRDefault="00D916EA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BB8E99" w14:textId="77777777" w:rsidR="00D916EA" w:rsidRPr="00CA3D35" w:rsidRDefault="00D916EA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5A6118" w14:textId="77777777" w:rsidR="00D916EA" w:rsidRPr="00CA3D35" w:rsidRDefault="00D916EA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4BA391" w14:textId="77777777" w:rsidR="00D916EA" w:rsidRPr="00CA3D35" w:rsidRDefault="00D916EA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CEE74F" w14:textId="77777777" w:rsidR="00D916EA" w:rsidRPr="00CA3D35" w:rsidRDefault="00D916EA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8CC8A5" w14:textId="168ED619" w:rsidR="00D916EA" w:rsidRPr="00CA3D35" w:rsidRDefault="00D916EA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FA4107" w14:textId="77777777" w:rsidR="00D916EA" w:rsidRPr="00CA3D35" w:rsidRDefault="00D916EA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9D7047" w14:textId="77777777" w:rsidR="00D916EA" w:rsidRPr="00CA3D35" w:rsidRDefault="00D916EA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E91940" w14:textId="77777777" w:rsidR="00D916EA" w:rsidRPr="00CA3D35" w:rsidRDefault="00D916EA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7A94B3" w14:textId="77777777" w:rsidR="00D916EA" w:rsidRPr="00CA3D35" w:rsidRDefault="00D916EA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A778CE" w14:textId="77777777" w:rsidR="00D916EA" w:rsidRPr="00CA3D35" w:rsidRDefault="00D916EA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D2789D" w14:textId="77777777" w:rsidR="00D916EA" w:rsidRPr="00CA3D35" w:rsidRDefault="00D916EA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9E997" w14:textId="77777777" w:rsidR="00D916EA" w:rsidRPr="00CA3D35" w:rsidRDefault="00D916EA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33156D" w14:textId="77777777" w:rsidR="00D916EA" w:rsidRPr="00CA3D35" w:rsidRDefault="00D916EA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C9F30E" w14:textId="00B849E3" w:rsidR="00D916EA" w:rsidRPr="00CA3D35" w:rsidRDefault="00D916EA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7E2E9D" w14:textId="77777777" w:rsidR="00D916EA" w:rsidRPr="00CA3D35" w:rsidRDefault="00D916EA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916EA" w:rsidRPr="00CA3D35" w14:paraId="7CB7D762" w14:textId="77777777" w:rsidTr="00CA3D35">
        <w:trPr>
          <w:trHeight w:hRule="exact"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AB38D8" w14:textId="14FE56D5" w:rsidR="00D916EA" w:rsidRPr="00CA3D35" w:rsidRDefault="00D916EA" w:rsidP="00D916EA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ПМ.01.Э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B0A968" w14:textId="7C55F308" w:rsidR="00D916EA" w:rsidRPr="00CA3D35" w:rsidRDefault="00D916EA" w:rsidP="00D916EA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Экзамен по модулю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5FED0C" w14:textId="77777777" w:rsidR="00D916EA" w:rsidRPr="00CA3D35" w:rsidRDefault="00D916EA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15BF45" w14:textId="77777777" w:rsidR="00D916EA" w:rsidRPr="00CA3D35" w:rsidRDefault="00D916EA" w:rsidP="001B5616">
            <w:pPr>
              <w:pStyle w:val="20"/>
              <w:shd w:val="clear" w:color="auto" w:fill="auto"/>
              <w:spacing w:line="210" w:lineRule="exact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57B912" w14:textId="085968F4" w:rsidR="00D916EA" w:rsidRPr="00CA3D35" w:rsidRDefault="00D916EA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6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63BCCE" w14:textId="77777777" w:rsidR="00D916EA" w:rsidRPr="00CA3D35" w:rsidRDefault="00D916EA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4F1FCC" w14:textId="77777777" w:rsidR="00D916EA" w:rsidRPr="00CA3D35" w:rsidRDefault="00D916EA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83C3B4" w14:textId="77777777" w:rsidR="00D916EA" w:rsidRPr="00CA3D35" w:rsidRDefault="00D916EA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F7AE1F" w14:textId="77777777" w:rsidR="00D916EA" w:rsidRPr="00CA3D35" w:rsidRDefault="00D916EA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DFE461" w14:textId="77777777" w:rsidR="00D916EA" w:rsidRPr="00CA3D35" w:rsidRDefault="00D916EA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4946AA" w14:textId="77777777" w:rsidR="00D916EA" w:rsidRPr="00CA3D35" w:rsidRDefault="00D916EA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28B109" w14:textId="77777777" w:rsidR="00D916EA" w:rsidRPr="00CA3D35" w:rsidRDefault="00D916EA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1C98D5" w14:textId="691C139B" w:rsidR="00D916EA" w:rsidRPr="00CA3D35" w:rsidRDefault="00D916EA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20192A" w14:textId="77777777" w:rsidR="00D916EA" w:rsidRPr="00CA3D35" w:rsidRDefault="00D916EA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724EC7" w14:textId="77777777" w:rsidR="00D916EA" w:rsidRPr="00CA3D35" w:rsidRDefault="00D916EA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44FF23" w14:textId="77777777" w:rsidR="00D916EA" w:rsidRPr="00CA3D35" w:rsidRDefault="00D916EA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FCA933" w14:textId="77777777" w:rsidR="00D916EA" w:rsidRPr="00CA3D35" w:rsidRDefault="00D916EA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F3C7F1" w14:textId="77777777" w:rsidR="00D916EA" w:rsidRPr="00CA3D35" w:rsidRDefault="00D916EA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4A4E27" w14:textId="77777777" w:rsidR="00D916EA" w:rsidRPr="00CA3D35" w:rsidRDefault="00D916EA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A513B2" w14:textId="77777777" w:rsidR="00D916EA" w:rsidRPr="00CA3D35" w:rsidRDefault="00D916EA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F17239" w14:textId="75291FA3" w:rsidR="00D916EA" w:rsidRPr="00CA3D35" w:rsidRDefault="00D916EA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916EA" w:rsidRPr="00CA3D35" w14:paraId="0FC24CF3" w14:textId="77777777" w:rsidTr="00FB5533">
        <w:trPr>
          <w:trHeight w:hRule="exact" w:val="15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56F7D1" w14:textId="7B73CE75" w:rsidR="00D916EA" w:rsidRPr="00CA3D35" w:rsidRDefault="00D916EA" w:rsidP="00D916EA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ПМ. 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6DCA23" w14:textId="24C46467" w:rsidR="00D916EA" w:rsidRPr="00CA3D35" w:rsidRDefault="00D916EA" w:rsidP="00D916EA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Обеспечение функционирования системы управления охраной труда и промышленной безопасностью на горном участке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F0B047" w14:textId="77777777" w:rsidR="00D916EA" w:rsidRPr="00CA3D35" w:rsidRDefault="00D916EA" w:rsidP="00D91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A76E87" w14:textId="1D4C8DAD" w:rsidR="00D916EA" w:rsidRPr="00CA3D35" w:rsidRDefault="00D916EA" w:rsidP="00D916EA">
            <w:pPr>
              <w:pStyle w:val="20"/>
              <w:shd w:val="clear" w:color="auto" w:fill="auto"/>
              <w:spacing w:line="210" w:lineRule="exact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Эм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482FF9" w14:textId="1CE3D98D" w:rsidR="00D916EA" w:rsidRPr="00CA3D35" w:rsidRDefault="00D916EA" w:rsidP="00D916EA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366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6531E9" w14:textId="6C1DB66F" w:rsidR="00D916EA" w:rsidRPr="00CA3D35" w:rsidRDefault="00D916EA" w:rsidP="00D916EA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3871F1" w14:textId="4AECB3B7" w:rsidR="00D916EA" w:rsidRPr="00CA3D35" w:rsidRDefault="00D916EA" w:rsidP="00D916EA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77EA2B" w14:textId="75B742D4" w:rsidR="00D916EA" w:rsidRPr="00CA3D35" w:rsidRDefault="00D916EA" w:rsidP="00D916EA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5F2F45" w14:textId="128BA692" w:rsidR="00D916EA" w:rsidRPr="00CA3D35" w:rsidRDefault="00D916EA" w:rsidP="00D916EA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A50DA8" w14:textId="1281E3B7" w:rsidR="00D916EA" w:rsidRPr="00CA3D35" w:rsidRDefault="00D916EA" w:rsidP="00D91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09CA95" w14:textId="1C09B18F" w:rsidR="00D916EA" w:rsidRPr="00CA3D35" w:rsidRDefault="00D916EA" w:rsidP="00D91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ADAD58" w14:textId="3AED78C4" w:rsidR="00D916EA" w:rsidRPr="00CA3D35" w:rsidRDefault="00D916EA" w:rsidP="00D91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DFBC12" w14:textId="433ECB6C" w:rsidR="00D916EA" w:rsidRPr="00CA3D35" w:rsidRDefault="00D916EA" w:rsidP="00D916EA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3ED3BB" w14:textId="5B0ECE5E" w:rsidR="00D916EA" w:rsidRPr="00CA3D35" w:rsidRDefault="00D916EA" w:rsidP="00D916EA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4D9AED" w14:textId="620FC7B6" w:rsidR="00D916EA" w:rsidRPr="00CA3D35" w:rsidRDefault="00D916EA" w:rsidP="00D91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3D68D1" w14:textId="126D699C" w:rsidR="00D916EA" w:rsidRPr="00CA3D35" w:rsidRDefault="00D916EA" w:rsidP="00D91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EAD0FF" w14:textId="0A794D02" w:rsidR="00D916EA" w:rsidRPr="00CA3D35" w:rsidRDefault="00D916EA" w:rsidP="00D916EA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60B3E2" w14:textId="6A8BF634" w:rsidR="00D916EA" w:rsidRPr="00CA3D35" w:rsidRDefault="00D916EA" w:rsidP="00D916EA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E1B87F" w14:textId="167116BD" w:rsidR="00D916EA" w:rsidRPr="00CA3D35" w:rsidRDefault="00D916EA" w:rsidP="00D91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6FC057" w14:textId="0B820F14" w:rsidR="00D916EA" w:rsidRPr="00CA3D35" w:rsidRDefault="00D916EA" w:rsidP="00D91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32D280" w14:textId="17893182" w:rsidR="00D916EA" w:rsidRPr="00CA3D35" w:rsidRDefault="00D916EA" w:rsidP="00D91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194</w:t>
            </w:r>
          </w:p>
        </w:tc>
      </w:tr>
      <w:tr w:rsidR="00CA3D35" w:rsidRPr="00CA3D35" w14:paraId="1E350998" w14:textId="77777777" w:rsidTr="00FB5533">
        <w:trPr>
          <w:trHeight w:hRule="exact" w:val="1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E53747" w14:textId="79A06023" w:rsidR="00D916EA" w:rsidRPr="00CA3D35" w:rsidRDefault="00D916EA" w:rsidP="00D916EA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МДК 02.01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8651D2" w14:textId="77777777" w:rsidR="00D916EA" w:rsidRPr="00CA3D35" w:rsidRDefault="00D916EA" w:rsidP="00D916EA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Система управления охраной труда и промышленной безопасностью в горной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FDB383" w14:textId="77777777" w:rsidR="00D916EA" w:rsidRPr="00CA3D35" w:rsidRDefault="00D916EA" w:rsidP="00D91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DC9AB4" w14:textId="77777777" w:rsidR="00D916EA" w:rsidRPr="00CA3D35" w:rsidRDefault="00D916EA" w:rsidP="00D916EA">
            <w:pPr>
              <w:pStyle w:val="20"/>
              <w:shd w:val="clear" w:color="auto" w:fill="auto"/>
              <w:spacing w:line="210" w:lineRule="exact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Э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27DDCE" w14:textId="77777777" w:rsidR="00D916EA" w:rsidRPr="00CA3D35" w:rsidRDefault="00D916EA" w:rsidP="00D916EA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168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750FAF" w14:textId="77777777" w:rsidR="00D916EA" w:rsidRPr="00CA3D35" w:rsidRDefault="00D916EA" w:rsidP="00D916EA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4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E7A355" w14:textId="77777777" w:rsidR="00D916EA" w:rsidRPr="00CA3D35" w:rsidRDefault="00D916EA" w:rsidP="00D916EA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164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1F042" w14:textId="77777777" w:rsidR="00D916EA" w:rsidRPr="00CA3D35" w:rsidRDefault="00D916EA" w:rsidP="00D916EA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1B01E5" w14:textId="77777777" w:rsidR="00D916EA" w:rsidRPr="00CA3D35" w:rsidRDefault="00D916EA" w:rsidP="00D916EA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2499F1" w14:textId="77777777" w:rsidR="00D916EA" w:rsidRPr="00CA3D35" w:rsidRDefault="00D916EA" w:rsidP="00D91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326DD2" w14:textId="77777777" w:rsidR="00D916EA" w:rsidRPr="00CA3D35" w:rsidRDefault="00D916EA" w:rsidP="00D91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ABDEC5" w14:textId="77777777" w:rsidR="00D916EA" w:rsidRPr="00CA3D35" w:rsidRDefault="00D916EA" w:rsidP="00D91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8DD7FF" w14:textId="77777777" w:rsidR="00D916EA" w:rsidRPr="00CA3D35" w:rsidRDefault="00D916EA" w:rsidP="00D916EA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A446D3" w14:textId="77777777" w:rsidR="00D916EA" w:rsidRPr="00CA3D35" w:rsidRDefault="00D916EA" w:rsidP="00D916EA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3DF540" w14:textId="77777777" w:rsidR="00D916EA" w:rsidRPr="00CA3D35" w:rsidRDefault="00D916EA" w:rsidP="00D91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F687F8" w14:textId="77777777" w:rsidR="00D916EA" w:rsidRPr="00CA3D35" w:rsidRDefault="00D916EA" w:rsidP="00D91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CB0844" w14:textId="77777777" w:rsidR="00D916EA" w:rsidRPr="00CA3D35" w:rsidRDefault="00D916EA" w:rsidP="00D916EA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08E403" w14:textId="77777777" w:rsidR="00D916EA" w:rsidRPr="00CA3D35" w:rsidRDefault="00D916EA" w:rsidP="00D916EA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1FE941" w14:textId="77777777" w:rsidR="00D916EA" w:rsidRPr="00CA3D35" w:rsidRDefault="00D916EA" w:rsidP="00D91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45C39" w14:textId="77777777" w:rsidR="00D916EA" w:rsidRPr="00CA3D35" w:rsidRDefault="00D916EA" w:rsidP="00D91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92C8FA" w14:textId="77777777" w:rsidR="00D916EA" w:rsidRPr="00CA3D35" w:rsidRDefault="00D916EA" w:rsidP="00D91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D916EA" w:rsidRPr="00CA3D35" w14:paraId="44804687" w14:textId="77777777" w:rsidTr="00FB5533">
        <w:trPr>
          <w:trHeight w:hRule="exact" w:val="5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BDDFD6" w14:textId="77777777" w:rsidR="00D916EA" w:rsidRPr="00CA3D35" w:rsidRDefault="00D916EA" w:rsidP="00D916EA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Раздел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4109DB" w14:textId="77777777" w:rsidR="00D916EA" w:rsidRPr="00CA3D35" w:rsidRDefault="00D916EA" w:rsidP="00D916EA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Охрана труда в отрасли и промышленная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23ECCE" w14:textId="77777777" w:rsidR="00D916EA" w:rsidRPr="00CA3D35" w:rsidRDefault="00D916EA" w:rsidP="00D91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4050EF" w14:textId="77777777" w:rsidR="00D916EA" w:rsidRPr="00CA3D35" w:rsidRDefault="00D916EA" w:rsidP="00D916E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6DC034" w14:textId="77777777" w:rsidR="00D916EA" w:rsidRPr="00CA3D35" w:rsidRDefault="00D916EA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120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7393DC" w14:textId="77777777" w:rsidR="00D916EA" w:rsidRPr="00CA3D35" w:rsidRDefault="00D916EA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4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FC3A42" w14:textId="77777777" w:rsidR="00D916EA" w:rsidRPr="00CA3D35" w:rsidRDefault="00D916EA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53DFED" w14:textId="77777777" w:rsidR="00D916EA" w:rsidRPr="00CA3D35" w:rsidRDefault="00D916EA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C25ACB" w14:textId="77777777" w:rsidR="00D916EA" w:rsidRPr="00CA3D35" w:rsidRDefault="00D916EA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21F376" w14:textId="77777777" w:rsidR="00D916EA" w:rsidRPr="00CA3D35" w:rsidRDefault="00D916EA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85EE47" w14:textId="77777777" w:rsidR="00D916EA" w:rsidRPr="00CA3D35" w:rsidRDefault="00D916EA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12EFA9" w14:textId="77777777" w:rsidR="00D916EA" w:rsidRPr="00CA3D35" w:rsidRDefault="00D916EA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810661" w14:textId="77777777" w:rsidR="00D916EA" w:rsidRPr="00CA3D35" w:rsidRDefault="00D916EA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DE84F0" w14:textId="77777777" w:rsidR="00D916EA" w:rsidRPr="00CA3D35" w:rsidRDefault="00D916EA" w:rsidP="001B5616">
            <w:pPr>
              <w:pStyle w:val="2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9ED2E3" w14:textId="77777777" w:rsidR="00D916EA" w:rsidRPr="00CA3D35" w:rsidRDefault="00D916EA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0D374B" w14:textId="77777777" w:rsidR="00D916EA" w:rsidRPr="00CA3D35" w:rsidRDefault="00D916EA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0EF038" w14:textId="77777777" w:rsidR="00D916EA" w:rsidRPr="00CA3D35" w:rsidRDefault="00D916EA" w:rsidP="001B5616">
            <w:pPr>
              <w:pStyle w:val="2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22621F" w14:textId="77777777" w:rsidR="00D916EA" w:rsidRPr="00CA3D35" w:rsidRDefault="00D916EA" w:rsidP="001B5616">
            <w:pPr>
              <w:pStyle w:val="2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1B153A" w14:textId="77777777" w:rsidR="00D916EA" w:rsidRPr="00CA3D35" w:rsidRDefault="00D916EA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0A0ACB" w14:textId="77777777" w:rsidR="00D916EA" w:rsidRPr="00CA3D35" w:rsidRDefault="00D916EA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CD47A" w14:textId="77777777" w:rsidR="00D916EA" w:rsidRPr="00CA3D35" w:rsidRDefault="00D916EA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D916EA" w:rsidRPr="00CA3D35" w14:paraId="172DBFFE" w14:textId="77777777" w:rsidTr="00FB5533">
        <w:trPr>
          <w:trHeight w:hRule="exact" w:val="8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1E8CB4" w14:textId="77777777" w:rsidR="00D916EA" w:rsidRPr="00CA3D35" w:rsidRDefault="00D916EA" w:rsidP="00D916EA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Раздел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744C8B" w14:textId="70E39360" w:rsidR="00D916EA" w:rsidRPr="00CA3D35" w:rsidRDefault="00D916EA" w:rsidP="001B5616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Правила</w:t>
            </w:r>
            <w:r w:rsidR="001B5616" w:rsidRPr="00CA3D35">
              <w:rPr>
                <w:sz w:val="20"/>
                <w:szCs w:val="20"/>
              </w:rPr>
              <w:t xml:space="preserve"> </w:t>
            </w:r>
            <w:r w:rsidRPr="00CA3D35">
              <w:rPr>
                <w:sz w:val="20"/>
                <w:szCs w:val="20"/>
              </w:rPr>
              <w:t>технической</w:t>
            </w:r>
            <w:r w:rsidR="001B5616" w:rsidRPr="00CA3D35">
              <w:rPr>
                <w:sz w:val="20"/>
                <w:szCs w:val="20"/>
              </w:rPr>
              <w:t xml:space="preserve"> </w:t>
            </w:r>
            <w:r w:rsidRPr="00CA3D35">
              <w:rPr>
                <w:sz w:val="20"/>
                <w:szCs w:val="20"/>
              </w:rPr>
              <w:t>эксплуатации</w:t>
            </w:r>
            <w:r w:rsidR="001B5616" w:rsidRPr="00CA3D35">
              <w:rPr>
                <w:sz w:val="20"/>
                <w:szCs w:val="20"/>
              </w:rPr>
              <w:t xml:space="preserve"> </w:t>
            </w:r>
            <w:r w:rsidRPr="00CA3D35">
              <w:rPr>
                <w:sz w:val="20"/>
                <w:szCs w:val="20"/>
              </w:rPr>
              <w:t>электроустановок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A95520" w14:textId="77777777" w:rsidR="00D916EA" w:rsidRPr="00CA3D35" w:rsidRDefault="00D916EA" w:rsidP="00D91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33844A" w14:textId="77777777" w:rsidR="00D916EA" w:rsidRPr="00CA3D35" w:rsidRDefault="00D916EA" w:rsidP="00D916EA">
            <w:pPr>
              <w:pStyle w:val="20"/>
              <w:shd w:val="clear" w:color="auto" w:fill="auto"/>
              <w:spacing w:line="210" w:lineRule="exact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Э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66F8A7" w14:textId="77777777" w:rsidR="00D916EA" w:rsidRPr="00CA3D35" w:rsidRDefault="00D916EA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48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5DFC7B" w14:textId="77777777" w:rsidR="00D916EA" w:rsidRPr="00CA3D35" w:rsidRDefault="00D916EA" w:rsidP="001B5616">
            <w:pPr>
              <w:pStyle w:val="2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ABBE0B" w14:textId="77777777" w:rsidR="00D916EA" w:rsidRPr="00CA3D35" w:rsidRDefault="00D916EA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A69127" w14:textId="77777777" w:rsidR="00D916EA" w:rsidRPr="00CA3D35" w:rsidRDefault="00D916EA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1B40E4" w14:textId="77777777" w:rsidR="00D916EA" w:rsidRPr="00CA3D35" w:rsidRDefault="00D916EA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951564" w14:textId="77777777" w:rsidR="00D916EA" w:rsidRPr="00CA3D35" w:rsidRDefault="00D916EA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625765" w14:textId="77777777" w:rsidR="00D916EA" w:rsidRPr="00CA3D35" w:rsidRDefault="00D916EA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BFB521" w14:textId="77777777" w:rsidR="00D916EA" w:rsidRPr="00CA3D35" w:rsidRDefault="00D916EA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948688" w14:textId="77777777" w:rsidR="00D916EA" w:rsidRPr="00CA3D35" w:rsidRDefault="00D916EA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F9FD8D" w14:textId="77777777" w:rsidR="00D916EA" w:rsidRPr="00CA3D35" w:rsidRDefault="00D916EA" w:rsidP="001B5616">
            <w:pPr>
              <w:pStyle w:val="2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80E4A8" w14:textId="77777777" w:rsidR="00D916EA" w:rsidRPr="00CA3D35" w:rsidRDefault="00D916EA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D10A74" w14:textId="77777777" w:rsidR="00D916EA" w:rsidRPr="00CA3D35" w:rsidRDefault="00D916EA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8ABCB7" w14:textId="77777777" w:rsidR="00D916EA" w:rsidRPr="00CA3D35" w:rsidRDefault="00D916EA" w:rsidP="001B5616">
            <w:pPr>
              <w:pStyle w:val="2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767146" w14:textId="77777777" w:rsidR="00D916EA" w:rsidRPr="00CA3D35" w:rsidRDefault="00D916EA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E47E7F" w14:textId="77777777" w:rsidR="00D916EA" w:rsidRPr="00CA3D35" w:rsidRDefault="00D916EA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D58F79" w14:textId="77777777" w:rsidR="00D916EA" w:rsidRPr="00CA3D35" w:rsidRDefault="00D916EA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DFDC7" w14:textId="77777777" w:rsidR="00D916EA" w:rsidRPr="00CA3D35" w:rsidRDefault="00D916EA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D35" w:rsidRPr="00CA3D35" w14:paraId="7C93243A" w14:textId="77777777" w:rsidTr="00FB5533">
        <w:trPr>
          <w:trHeight w:hRule="exact" w:val="8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6E37E7" w14:textId="5626E764" w:rsidR="00D916EA" w:rsidRPr="00CA3D35" w:rsidRDefault="00D916EA" w:rsidP="001B5616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МДК</w:t>
            </w:r>
            <w:r w:rsidR="001B5616" w:rsidRPr="00CA3D35">
              <w:rPr>
                <w:sz w:val="20"/>
                <w:szCs w:val="20"/>
              </w:rPr>
              <w:t xml:space="preserve"> </w:t>
            </w:r>
            <w:r w:rsidRPr="00CA3D35">
              <w:rPr>
                <w:sz w:val="20"/>
                <w:szCs w:val="20"/>
              </w:rPr>
              <w:t>02.02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635323" w14:textId="0F3ACC6F" w:rsidR="00D916EA" w:rsidRPr="00CA3D35" w:rsidRDefault="00D916EA" w:rsidP="00D916EA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Управление профессиональными рисками в горной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7944BA" w14:textId="77777777" w:rsidR="00D916EA" w:rsidRPr="00CA3D35" w:rsidRDefault="00D916EA" w:rsidP="00D91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4E5356" w14:textId="77777777" w:rsidR="00D916EA" w:rsidRPr="00CA3D35" w:rsidRDefault="00D916EA" w:rsidP="00D916EA">
            <w:pPr>
              <w:pStyle w:val="20"/>
              <w:shd w:val="clear" w:color="auto" w:fill="auto"/>
              <w:spacing w:line="210" w:lineRule="exact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Э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DFD3D2" w14:textId="77777777" w:rsidR="00D916EA" w:rsidRPr="00CA3D35" w:rsidRDefault="00D916EA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48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CE075E" w14:textId="77777777" w:rsidR="00D916EA" w:rsidRPr="00CA3D35" w:rsidRDefault="00D916EA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FD6017" w14:textId="77777777" w:rsidR="00D916EA" w:rsidRPr="00CA3D35" w:rsidRDefault="00D916EA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5C1C03" w14:textId="77777777" w:rsidR="00D916EA" w:rsidRPr="00CA3D35" w:rsidRDefault="00D916EA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AB67C5" w14:textId="77777777" w:rsidR="00D916EA" w:rsidRPr="00CA3D35" w:rsidRDefault="00D916EA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B8D1C0" w14:textId="77777777" w:rsidR="00D916EA" w:rsidRPr="00CA3D35" w:rsidRDefault="00D916EA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537CC7" w14:textId="77777777" w:rsidR="00D916EA" w:rsidRPr="00CA3D35" w:rsidRDefault="00D916EA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E6C9D1" w14:textId="77777777" w:rsidR="00D916EA" w:rsidRPr="00CA3D35" w:rsidRDefault="00D916EA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D92382" w14:textId="77777777" w:rsidR="00D916EA" w:rsidRPr="00CA3D35" w:rsidRDefault="00D916EA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33D7C4" w14:textId="77777777" w:rsidR="00D916EA" w:rsidRPr="00CA3D35" w:rsidRDefault="00D916EA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E9541E" w14:textId="77777777" w:rsidR="00D916EA" w:rsidRPr="00CA3D35" w:rsidRDefault="00D916EA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4CDB8A" w14:textId="77777777" w:rsidR="00D916EA" w:rsidRPr="00CA3D35" w:rsidRDefault="00D916EA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F1267" w14:textId="77777777" w:rsidR="00D916EA" w:rsidRPr="00CA3D35" w:rsidRDefault="00D916EA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C1C804" w14:textId="77777777" w:rsidR="00D916EA" w:rsidRPr="00CA3D35" w:rsidRDefault="00D916EA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23300C" w14:textId="77777777" w:rsidR="00D916EA" w:rsidRPr="00CA3D35" w:rsidRDefault="00D916EA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F71A18" w14:textId="77777777" w:rsidR="00D916EA" w:rsidRPr="00CA3D35" w:rsidRDefault="00D916EA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B0ED79" w14:textId="77777777" w:rsidR="00D916EA" w:rsidRPr="00CA3D35" w:rsidRDefault="00D916EA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B5616" w:rsidRPr="00CA3D35" w14:paraId="79EB147B" w14:textId="77777777" w:rsidTr="00CA3D35">
        <w:trPr>
          <w:trHeight w:hRule="exact" w:val="5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2CE97D" w14:textId="1CEAB54F" w:rsidR="001B5616" w:rsidRPr="00CA3D35" w:rsidRDefault="001B5616" w:rsidP="001B5616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УП. 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064077" w14:textId="733A62A0" w:rsidR="001B5616" w:rsidRPr="00CA3D35" w:rsidRDefault="001B5616" w:rsidP="001B5616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Учебная "Охрана труда"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E41030" w14:textId="21E6868B" w:rsidR="001B5616" w:rsidRPr="00CA3D35" w:rsidRDefault="001B5616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4DDE0C" w14:textId="77777777" w:rsidR="001B5616" w:rsidRPr="00CA3D35" w:rsidRDefault="001B5616" w:rsidP="001B5616">
            <w:pPr>
              <w:pStyle w:val="20"/>
              <w:shd w:val="clear" w:color="auto" w:fill="auto"/>
              <w:spacing w:line="210" w:lineRule="exact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4C5FAE" w14:textId="0329C424" w:rsidR="001B5616" w:rsidRPr="00CA3D35" w:rsidRDefault="001B5616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36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FF70A6" w14:textId="77777777" w:rsidR="001B5616" w:rsidRPr="00CA3D35" w:rsidRDefault="001B5616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91735C" w14:textId="77777777" w:rsidR="001B5616" w:rsidRPr="00CA3D35" w:rsidRDefault="001B5616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036F35" w14:textId="77777777" w:rsidR="001B5616" w:rsidRPr="00CA3D35" w:rsidRDefault="001B5616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CE157A" w14:textId="77777777" w:rsidR="001B5616" w:rsidRPr="00CA3D35" w:rsidRDefault="001B5616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1ABF44" w14:textId="77777777" w:rsidR="001B5616" w:rsidRPr="00CA3D35" w:rsidRDefault="001B5616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28544B" w14:textId="745640DD" w:rsidR="001B5616" w:rsidRPr="00CA3D35" w:rsidRDefault="001B5616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368AC0" w14:textId="77777777" w:rsidR="001B5616" w:rsidRPr="00CA3D35" w:rsidRDefault="001B5616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75C8DB" w14:textId="77777777" w:rsidR="001B5616" w:rsidRPr="00CA3D35" w:rsidRDefault="001B5616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A762FC" w14:textId="77777777" w:rsidR="001B5616" w:rsidRPr="00CA3D35" w:rsidRDefault="001B5616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8D26E7" w14:textId="77777777" w:rsidR="001B5616" w:rsidRPr="00CA3D35" w:rsidRDefault="001B5616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1A3F16" w14:textId="77777777" w:rsidR="001B5616" w:rsidRPr="00CA3D35" w:rsidRDefault="001B5616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F320A9" w14:textId="77777777" w:rsidR="001B5616" w:rsidRPr="00CA3D35" w:rsidRDefault="001B5616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38BBEC" w14:textId="77777777" w:rsidR="001B5616" w:rsidRPr="00CA3D35" w:rsidRDefault="001B5616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8E4658" w14:textId="77777777" w:rsidR="001B5616" w:rsidRPr="00CA3D35" w:rsidRDefault="001B5616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2D7050" w14:textId="77777777" w:rsidR="001B5616" w:rsidRPr="00CA3D35" w:rsidRDefault="001B5616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3A9ECF" w14:textId="2C034970" w:rsidR="001B5616" w:rsidRPr="00CA3D35" w:rsidRDefault="001B5616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1B5616" w:rsidRPr="00CA3D35" w14:paraId="40E98086" w14:textId="77777777" w:rsidTr="00CA3D35">
        <w:trPr>
          <w:trHeight w:hRule="exact" w:val="5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14D793" w14:textId="2FCC375B" w:rsidR="001B5616" w:rsidRPr="00CA3D35" w:rsidRDefault="001B5616" w:rsidP="001B5616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ПП. 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9EDB1F" w14:textId="06E261F2" w:rsidR="001B5616" w:rsidRPr="00CA3D35" w:rsidRDefault="001B5616" w:rsidP="001B5616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49215C" w14:textId="69780D99" w:rsidR="001B5616" w:rsidRPr="00CA3D35" w:rsidRDefault="001B5616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918BE2" w14:textId="77777777" w:rsidR="001B5616" w:rsidRPr="00CA3D35" w:rsidRDefault="001B5616" w:rsidP="001B5616">
            <w:pPr>
              <w:pStyle w:val="20"/>
              <w:shd w:val="clear" w:color="auto" w:fill="auto"/>
              <w:spacing w:line="210" w:lineRule="exact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B01F31" w14:textId="4E51961B" w:rsidR="001B5616" w:rsidRPr="00CA3D35" w:rsidRDefault="001B5616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108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A95639" w14:textId="77777777" w:rsidR="001B5616" w:rsidRPr="00CA3D35" w:rsidRDefault="001B5616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5D94C2" w14:textId="77777777" w:rsidR="001B5616" w:rsidRPr="00CA3D35" w:rsidRDefault="001B5616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20BE54" w14:textId="77777777" w:rsidR="001B5616" w:rsidRPr="00CA3D35" w:rsidRDefault="001B5616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326CE9" w14:textId="77777777" w:rsidR="001B5616" w:rsidRPr="00CA3D35" w:rsidRDefault="001B5616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892307" w14:textId="77777777" w:rsidR="001B5616" w:rsidRPr="00CA3D35" w:rsidRDefault="001B5616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118B1A" w14:textId="07091553" w:rsidR="001B5616" w:rsidRPr="00CA3D35" w:rsidRDefault="001B5616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1229D5" w14:textId="77777777" w:rsidR="001B5616" w:rsidRPr="00CA3D35" w:rsidRDefault="001B5616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DB8B7F" w14:textId="77777777" w:rsidR="001B5616" w:rsidRPr="00CA3D35" w:rsidRDefault="001B5616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836D0B" w14:textId="77777777" w:rsidR="001B5616" w:rsidRPr="00CA3D35" w:rsidRDefault="001B5616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FAF3AC" w14:textId="77777777" w:rsidR="001B5616" w:rsidRPr="00CA3D35" w:rsidRDefault="001B5616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62DB90" w14:textId="77777777" w:rsidR="001B5616" w:rsidRPr="00CA3D35" w:rsidRDefault="001B5616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8DE122" w14:textId="77777777" w:rsidR="001B5616" w:rsidRPr="00CA3D35" w:rsidRDefault="001B5616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028335" w14:textId="77777777" w:rsidR="001B5616" w:rsidRPr="00CA3D35" w:rsidRDefault="001B5616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706864" w14:textId="77777777" w:rsidR="001B5616" w:rsidRPr="00CA3D35" w:rsidRDefault="001B5616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6184FD" w14:textId="77777777" w:rsidR="001B5616" w:rsidRPr="00CA3D35" w:rsidRDefault="001B5616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37D4BF" w14:textId="3A611707" w:rsidR="001B5616" w:rsidRPr="00CA3D35" w:rsidRDefault="001B5616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</w:tr>
      <w:tr w:rsidR="001B5616" w:rsidRPr="00CA3D35" w14:paraId="24D12870" w14:textId="77777777" w:rsidTr="00CA3D35">
        <w:trPr>
          <w:trHeight w:hRule="exact" w:val="5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50467A" w14:textId="3E6C7657" w:rsidR="001B5616" w:rsidRPr="00CA3D35" w:rsidRDefault="001B5616" w:rsidP="001B5616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ПМ.02.Э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AC6154" w14:textId="6204AB90" w:rsidR="001B5616" w:rsidRPr="00CA3D35" w:rsidRDefault="001B5616" w:rsidP="001B5616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Экзамен по модулю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1EB765" w14:textId="77777777" w:rsidR="001B5616" w:rsidRPr="00CA3D35" w:rsidRDefault="001B5616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6E7C68" w14:textId="77777777" w:rsidR="001B5616" w:rsidRPr="00CA3D35" w:rsidRDefault="001B5616" w:rsidP="001B5616">
            <w:pPr>
              <w:pStyle w:val="20"/>
              <w:shd w:val="clear" w:color="auto" w:fill="auto"/>
              <w:spacing w:line="210" w:lineRule="exact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A745AC" w14:textId="5B69D1B3" w:rsidR="001B5616" w:rsidRPr="00CA3D35" w:rsidRDefault="001B5616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6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28B18D" w14:textId="77777777" w:rsidR="001B5616" w:rsidRPr="00CA3D35" w:rsidRDefault="001B5616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3039F0" w14:textId="77777777" w:rsidR="001B5616" w:rsidRPr="00CA3D35" w:rsidRDefault="001B5616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2B87DE" w14:textId="77777777" w:rsidR="001B5616" w:rsidRPr="00CA3D35" w:rsidRDefault="001B5616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07F903" w14:textId="77777777" w:rsidR="001B5616" w:rsidRPr="00CA3D35" w:rsidRDefault="001B5616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E8A5C1" w14:textId="77777777" w:rsidR="001B5616" w:rsidRPr="00CA3D35" w:rsidRDefault="001B5616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2BC9C2" w14:textId="77777777" w:rsidR="001B5616" w:rsidRPr="00CA3D35" w:rsidRDefault="001B5616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E80000" w14:textId="77777777" w:rsidR="001B5616" w:rsidRPr="00CA3D35" w:rsidRDefault="001B5616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54E8BF" w14:textId="059EA87B" w:rsidR="001B5616" w:rsidRPr="00CA3D35" w:rsidRDefault="001B5616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71E50C" w14:textId="77777777" w:rsidR="001B5616" w:rsidRPr="00CA3D35" w:rsidRDefault="001B5616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6CA200" w14:textId="77777777" w:rsidR="001B5616" w:rsidRPr="00CA3D35" w:rsidRDefault="001B5616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8FAD06" w14:textId="77777777" w:rsidR="001B5616" w:rsidRPr="00CA3D35" w:rsidRDefault="001B5616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ED7C8B" w14:textId="77777777" w:rsidR="001B5616" w:rsidRPr="00CA3D35" w:rsidRDefault="001B5616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CFD7A3" w14:textId="77777777" w:rsidR="001B5616" w:rsidRPr="00CA3D35" w:rsidRDefault="001B5616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904B5A" w14:textId="77777777" w:rsidR="001B5616" w:rsidRPr="00CA3D35" w:rsidRDefault="001B5616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A78BF2" w14:textId="77777777" w:rsidR="001B5616" w:rsidRPr="00CA3D35" w:rsidRDefault="001B5616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B08AFF" w14:textId="32B2321A" w:rsidR="001B5616" w:rsidRPr="00CA3D35" w:rsidRDefault="001B5616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B5616" w:rsidRPr="00CA3D35" w14:paraId="595CCC43" w14:textId="77777777" w:rsidTr="00CA3D35">
        <w:trPr>
          <w:trHeight w:hRule="exact" w:val="5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6908FF" w14:textId="77777777" w:rsidR="001B5616" w:rsidRPr="00CA3D35" w:rsidRDefault="001B5616" w:rsidP="001B5616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ПМ. 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8B1C4B" w14:textId="77777777" w:rsidR="001B5616" w:rsidRPr="00CA3D35" w:rsidRDefault="001B5616" w:rsidP="001B5616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Организация деятельности персонала на горном участке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C93440" w14:textId="77777777" w:rsidR="001B5616" w:rsidRPr="00CA3D35" w:rsidRDefault="001B5616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5590CC" w14:textId="5812A58F" w:rsidR="001B5616" w:rsidRPr="00CA3D35" w:rsidRDefault="001B5616" w:rsidP="001B5616">
            <w:pPr>
              <w:pStyle w:val="20"/>
              <w:shd w:val="clear" w:color="auto" w:fill="auto"/>
              <w:spacing w:line="210" w:lineRule="exact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Эм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A0B2E1" w14:textId="77777777" w:rsidR="001B5616" w:rsidRPr="00CA3D35" w:rsidRDefault="001B5616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FB5A99" w14:textId="77777777" w:rsidR="001B5616" w:rsidRPr="00CA3D35" w:rsidRDefault="001B5616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CF78E6" w14:textId="77777777" w:rsidR="001B5616" w:rsidRPr="00CA3D35" w:rsidRDefault="001B5616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5DD6D0" w14:textId="77777777" w:rsidR="001B5616" w:rsidRPr="00CA3D35" w:rsidRDefault="001B5616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06B96F" w14:textId="77777777" w:rsidR="001B5616" w:rsidRPr="00CA3D35" w:rsidRDefault="001B5616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04C94A" w14:textId="77777777" w:rsidR="001B5616" w:rsidRPr="00CA3D35" w:rsidRDefault="001B5616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39B984" w14:textId="2BC1DB19" w:rsidR="001B5616" w:rsidRPr="00CA3D35" w:rsidRDefault="001B5616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8ECC9A" w14:textId="77777777" w:rsidR="001B5616" w:rsidRPr="00CA3D35" w:rsidRDefault="001B5616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4C0D01" w14:textId="77777777" w:rsidR="001B5616" w:rsidRPr="00CA3D35" w:rsidRDefault="001B5616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9BD021" w14:textId="77777777" w:rsidR="001B5616" w:rsidRPr="00CA3D35" w:rsidRDefault="001B5616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8C69FD" w14:textId="77777777" w:rsidR="001B5616" w:rsidRPr="00CA3D35" w:rsidRDefault="001B5616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CAED3F" w14:textId="77777777" w:rsidR="001B5616" w:rsidRPr="00CA3D35" w:rsidRDefault="001B5616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FC57A9" w14:textId="77777777" w:rsidR="001B5616" w:rsidRPr="00CA3D35" w:rsidRDefault="001B5616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BBDD0F" w14:textId="77777777" w:rsidR="001B5616" w:rsidRPr="00CA3D35" w:rsidRDefault="001B5616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1C9385" w14:textId="77777777" w:rsidR="001B5616" w:rsidRPr="00CA3D35" w:rsidRDefault="001B5616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540D97" w14:textId="77777777" w:rsidR="001B5616" w:rsidRPr="00CA3D35" w:rsidRDefault="001B5616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9A1D24" w14:textId="77777777" w:rsidR="001B5616" w:rsidRPr="00CA3D35" w:rsidRDefault="001B5616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</w:t>
            </w:r>
          </w:p>
        </w:tc>
      </w:tr>
      <w:tr w:rsidR="001B5616" w:rsidRPr="00CA3D35" w14:paraId="478A8809" w14:textId="77777777" w:rsidTr="00CA3D35">
        <w:trPr>
          <w:trHeight w:hRule="exact" w:val="5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91F90F" w14:textId="44C222E3" w:rsidR="001B5616" w:rsidRPr="00CA3D35" w:rsidRDefault="001B5616" w:rsidP="001B5616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МДК.03.01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0C56FD" w14:textId="66C13169" w:rsidR="001B5616" w:rsidRPr="00CA3D35" w:rsidRDefault="001B5616" w:rsidP="001B5616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Организация и управление персоналом горного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21DFF" w14:textId="77777777" w:rsidR="001B5616" w:rsidRPr="00CA3D35" w:rsidRDefault="001B5616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F5A3AA" w14:textId="1C9165E9" w:rsidR="001B5616" w:rsidRPr="00CA3D35" w:rsidRDefault="001B5616" w:rsidP="001B5616">
            <w:pPr>
              <w:pStyle w:val="20"/>
              <w:shd w:val="clear" w:color="auto" w:fill="auto"/>
              <w:spacing w:line="210" w:lineRule="exact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Э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949D68" w14:textId="10FF4A2E" w:rsidR="001B5616" w:rsidRPr="00CA3D35" w:rsidRDefault="001B5616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148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6760F2" w14:textId="2CCD7278" w:rsidR="001B5616" w:rsidRPr="00CA3D35" w:rsidRDefault="001B5616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20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FEE64D" w14:textId="60AD426E" w:rsidR="001B5616" w:rsidRPr="00CA3D35" w:rsidRDefault="001B5616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128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D5EF44" w14:textId="71DA51D2" w:rsidR="001B5616" w:rsidRPr="00CA3D35" w:rsidRDefault="001B5616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48CEA1" w14:textId="5F81D9A7" w:rsidR="001B5616" w:rsidRPr="00CA3D35" w:rsidRDefault="001B5616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2BE8E8" w14:textId="1387B8F5" w:rsidR="001B5616" w:rsidRPr="00CA3D35" w:rsidRDefault="001B5616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92CDD8" w14:textId="77777777" w:rsidR="001B5616" w:rsidRPr="00CA3D35" w:rsidRDefault="001B5616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FAED6" w14:textId="58CF47F3" w:rsidR="001B5616" w:rsidRPr="00CA3D35" w:rsidRDefault="001B5616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1319A3" w14:textId="230810EB" w:rsidR="001B5616" w:rsidRPr="00CA3D35" w:rsidRDefault="001B5616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CB7082" w14:textId="77777777" w:rsidR="001B5616" w:rsidRPr="00CA3D35" w:rsidRDefault="001B5616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A81373" w14:textId="77777777" w:rsidR="001B5616" w:rsidRPr="00CA3D35" w:rsidRDefault="001B5616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FF1605" w14:textId="77777777" w:rsidR="001B5616" w:rsidRPr="00CA3D35" w:rsidRDefault="001B5616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FC7F3A" w14:textId="77777777" w:rsidR="001B5616" w:rsidRPr="00CA3D35" w:rsidRDefault="001B5616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A9C3DD" w14:textId="77777777" w:rsidR="001B5616" w:rsidRPr="00CA3D35" w:rsidRDefault="001B5616" w:rsidP="001B5616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CBCF6C" w14:textId="77777777" w:rsidR="001B5616" w:rsidRPr="00CA3D35" w:rsidRDefault="001B5616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E14FC8" w14:textId="05F7B8FA" w:rsidR="001B5616" w:rsidRPr="00CA3D35" w:rsidRDefault="001B5616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BE7491" w14:textId="0B8014E2" w:rsidR="001B5616" w:rsidRPr="00CA3D35" w:rsidRDefault="001B5616" w:rsidP="001B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580B34" w:rsidRPr="00CA3D35" w14:paraId="6E8A4D08" w14:textId="77777777" w:rsidTr="00CA3D35">
        <w:trPr>
          <w:trHeight w:hRule="exact" w:val="5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339284" w14:textId="20DC13CD" w:rsidR="00580B34" w:rsidRPr="00CA3D35" w:rsidRDefault="00580B34" w:rsidP="00580B3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ПП. 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88B60F" w14:textId="4974FB7C" w:rsidR="00580B34" w:rsidRPr="00CA3D35" w:rsidRDefault="00580B34" w:rsidP="00580B3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BD2AB2" w14:textId="16D63778" w:rsidR="00580B34" w:rsidRPr="00CA3D35" w:rsidRDefault="00580B34" w:rsidP="00580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1BF949" w14:textId="77777777" w:rsidR="00580B34" w:rsidRPr="00CA3D35" w:rsidRDefault="00580B34" w:rsidP="00580B34">
            <w:pPr>
              <w:pStyle w:val="20"/>
              <w:shd w:val="clear" w:color="auto" w:fill="auto"/>
              <w:spacing w:line="210" w:lineRule="exact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371A7E" w14:textId="331AAD98" w:rsidR="00580B34" w:rsidRPr="00CA3D35" w:rsidRDefault="00580B34" w:rsidP="00580B34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108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003DB8" w14:textId="77777777" w:rsidR="00580B34" w:rsidRPr="00CA3D35" w:rsidRDefault="00580B34" w:rsidP="00580B34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4CC44A" w14:textId="77777777" w:rsidR="00580B34" w:rsidRPr="00CA3D35" w:rsidRDefault="00580B34" w:rsidP="00580B34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131BE2" w14:textId="77777777" w:rsidR="00580B34" w:rsidRPr="00CA3D35" w:rsidRDefault="00580B34" w:rsidP="00580B34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216E24" w14:textId="77777777" w:rsidR="00580B34" w:rsidRPr="00CA3D35" w:rsidRDefault="00580B34" w:rsidP="00580B34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8B2808" w14:textId="77777777" w:rsidR="00580B34" w:rsidRPr="00CA3D35" w:rsidRDefault="00580B34" w:rsidP="00580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8B834A" w14:textId="64B4DD55" w:rsidR="00580B34" w:rsidRPr="00CA3D35" w:rsidRDefault="00580B34" w:rsidP="00580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387332" w14:textId="77777777" w:rsidR="00580B34" w:rsidRPr="00CA3D35" w:rsidRDefault="00580B34" w:rsidP="00580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A7F950" w14:textId="77777777" w:rsidR="00580B34" w:rsidRPr="00CA3D35" w:rsidRDefault="00580B34" w:rsidP="00580B34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145C16" w14:textId="77777777" w:rsidR="00580B34" w:rsidRPr="00CA3D35" w:rsidRDefault="00580B34" w:rsidP="00580B34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1D92A8" w14:textId="77777777" w:rsidR="00580B34" w:rsidRPr="00CA3D35" w:rsidRDefault="00580B34" w:rsidP="00580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9008A0" w14:textId="77777777" w:rsidR="00580B34" w:rsidRPr="00CA3D35" w:rsidRDefault="00580B34" w:rsidP="00580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A7DAE9" w14:textId="77777777" w:rsidR="00580B34" w:rsidRPr="00CA3D35" w:rsidRDefault="00580B34" w:rsidP="00580B34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85EEFE" w14:textId="77777777" w:rsidR="00580B34" w:rsidRPr="00CA3D35" w:rsidRDefault="00580B34" w:rsidP="00580B34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2E51A7" w14:textId="77777777" w:rsidR="00580B34" w:rsidRPr="00CA3D35" w:rsidRDefault="00580B34" w:rsidP="00580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FF432B" w14:textId="4AAF0389" w:rsidR="00580B34" w:rsidRPr="00CA3D35" w:rsidRDefault="00580B34" w:rsidP="00580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C097BE" w14:textId="77777777" w:rsidR="00580B34" w:rsidRPr="00CA3D35" w:rsidRDefault="00580B34" w:rsidP="00580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B34" w:rsidRPr="00CA3D35" w14:paraId="2BFEADF1" w14:textId="77777777" w:rsidTr="00CA3D35">
        <w:trPr>
          <w:trHeight w:hRule="exact" w:val="5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61465F" w14:textId="44E35DE0" w:rsidR="00580B34" w:rsidRPr="00CA3D35" w:rsidRDefault="00580B34" w:rsidP="00580B3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lastRenderedPageBreak/>
              <w:t>ПМ.03.Э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D5AADD" w14:textId="6195229B" w:rsidR="00580B34" w:rsidRPr="00CA3D35" w:rsidRDefault="00580B34" w:rsidP="00580B3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Экзамен по модулю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08BFF8" w14:textId="77777777" w:rsidR="00580B34" w:rsidRPr="00CA3D35" w:rsidRDefault="00580B34" w:rsidP="00580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B96536" w14:textId="77777777" w:rsidR="00580B34" w:rsidRPr="00CA3D35" w:rsidRDefault="00580B34" w:rsidP="00580B34">
            <w:pPr>
              <w:pStyle w:val="20"/>
              <w:shd w:val="clear" w:color="auto" w:fill="auto"/>
              <w:spacing w:line="210" w:lineRule="exact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6C9379" w14:textId="315D720C" w:rsidR="00580B34" w:rsidRPr="00CA3D35" w:rsidRDefault="00580B34" w:rsidP="00580B34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6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624E0B" w14:textId="77777777" w:rsidR="00580B34" w:rsidRPr="00CA3D35" w:rsidRDefault="00580B34" w:rsidP="00580B34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58C19A" w14:textId="77777777" w:rsidR="00580B34" w:rsidRPr="00CA3D35" w:rsidRDefault="00580B34" w:rsidP="00580B34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082755" w14:textId="77777777" w:rsidR="00580B34" w:rsidRPr="00CA3D35" w:rsidRDefault="00580B34" w:rsidP="00580B34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D9C16B" w14:textId="77777777" w:rsidR="00580B34" w:rsidRPr="00CA3D35" w:rsidRDefault="00580B34" w:rsidP="00580B34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DE0209" w14:textId="77777777" w:rsidR="00580B34" w:rsidRPr="00CA3D35" w:rsidRDefault="00580B34" w:rsidP="00580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00D6C8" w14:textId="77777777" w:rsidR="00580B34" w:rsidRPr="00CA3D35" w:rsidRDefault="00580B34" w:rsidP="00580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3C8361" w14:textId="77777777" w:rsidR="00580B34" w:rsidRPr="00CA3D35" w:rsidRDefault="00580B34" w:rsidP="00580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892070" w14:textId="7640AE08" w:rsidR="00580B34" w:rsidRPr="00CA3D35" w:rsidRDefault="00580B34" w:rsidP="00580B34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AE60CC" w14:textId="77777777" w:rsidR="00580B34" w:rsidRPr="00CA3D35" w:rsidRDefault="00580B34" w:rsidP="00580B34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C4528B" w14:textId="77777777" w:rsidR="00580B34" w:rsidRPr="00CA3D35" w:rsidRDefault="00580B34" w:rsidP="00580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9F6F91" w14:textId="77777777" w:rsidR="00580B34" w:rsidRPr="00CA3D35" w:rsidRDefault="00580B34" w:rsidP="00580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87FC0C" w14:textId="77777777" w:rsidR="00580B34" w:rsidRPr="00CA3D35" w:rsidRDefault="00580B34" w:rsidP="00580B34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DD2143" w14:textId="77777777" w:rsidR="00580B34" w:rsidRPr="00CA3D35" w:rsidRDefault="00580B34" w:rsidP="00580B34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51FD6D" w14:textId="77777777" w:rsidR="00580B34" w:rsidRPr="00CA3D35" w:rsidRDefault="00580B34" w:rsidP="00580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7422A1" w14:textId="77777777" w:rsidR="00580B34" w:rsidRPr="00CA3D35" w:rsidRDefault="00580B34" w:rsidP="00580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6140C6" w14:textId="68471754" w:rsidR="00580B34" w:rsidRPr="00CA3D35" w:rsidRDefault="00580B34" w:rsidP="00580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A3D35" w:rsidRPr="00CA3D35" w14:paraId="6038A9EC" w14:textId="77777777" w:rsidTr="00FB5533">
        <w:trPr>
          <w:trHeight w:hRule="exact" w:val="10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7B1372" w14:textId="77777777" w:rsidR="00580B34" w:rsidRPr="00CA3D35" w:rsidRDefault="00580B34" w:rsidP="00580B3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ПМ. 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478DD0" w14:textId="79579B2D" w:rsidR="00580B34" w:rsidRPr="00CA3D35" w:rsidRDefault="00580B34" w:rsidP="00580B3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1831AA" w14:textId="77777777" w:rsidR="00580B34" w:rsidRPr="00CA3D35" w:rsidRDefault="00580B34" w:rsidP="0058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064555" w14:textId="30E90190" w:rsidR="00580B34" w:rsidRPr="00CA3D35" w:rsidRDefault="00580B34" w:rsidP="00580B34">
            <w:pPr>
              <w:pStyle w:val="20"/>
              <w:shd w:val="clear" w:color="auto" w:fill="auto"/>
              <w:spacing w:line="210" w:lineRule="exact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Эм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9EA938" w14:textId="77777777" w:rsidR="00580B34" w:rsidRPr="00CA3D35" w:rsidRDefault="00580B34" w:rsidP="00580B34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506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CE8CEE" w14:textId="77777777" w:rsidR="00580B34" w:rsidRPr="00CA3D35" w:rsidRDefault="00580B34" w:rsidP="00580B34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015A28" w14:textId="77777777" w:rsidR="00580B34" w:rsidRPr="00CA3D35" w:rsidRDefault="00580B34" w:rsidP="00580B34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EC8640" w14:textId="77777777" w:rsidR="00580B34" w:rsidRPr="00CA3D35" w:rsidRDefault="00580B34" w:rsidP="00580B34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E7174B" w14:textId="77777777" w:rsidR="00580B34" w:rsidRPr="00CA3D35" w:rsidRDefault="00580B34" w:rsidP="00580B34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75947B" w14:textId="77777777" w:rsidR="00580B34" w:rsidRPr="00CA3D35" w:rsidRDefault="00580B34" w:rsidP="00580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F4F9B4" w14:textId="75EDC0A9" w:rsidR="00580B34" w:rsidRPr="00CA3D35" w:rsidRDefault="00580B34" w:rsidP="00580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1C46E2" w14:textId="77777777" w:rsidR="00580B34" w:rsidRPr="00CA3D35" w:rsidRDefault="00580B34" w:rsidP="00580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D8136F" w14:textId="77777777" w:rsidR="00580B34" w:rsidRPr="00CA3D35" w:rsidRDefault="00580B34" w:rsidP="00580B34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6E602A" w14:textId="77777777" w:rsidR="00580B34" w:rsidRPr="00CA3D35" w:rsidRDefault="00580B34" w:rsidP="00580B34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6C191A" w14:textId="77777777" w:rsidR="00580B34" w:rsidRPr="00CA3D35" w:rsidRDefault="00580B34" w:rsidP="00580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0BDF39" w14:textId="77777777" w:rsidR="00580B34" w:rsidRPr="00CA3D35" w:rsidRDefault="00580B34" w:rsidP="00580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7F7350" w14:textId="77777777" w:rsidR="00580B34" w:rsidRPr="00CA3D35" w:rsidRDefault="00580B34" w:rsidP="00580B34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77833B" w14:textId="77777777" w:rsidR="00580B34" w:rsidRPr="00CA3D35" w:rsidRDefault="00580B34" w:rsidP="00580B34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F226A1" w14:textId="77777777" w:rsidR="00580B34" w:rsidRPr="00CA3D35" w:rsidRDefault="00580B34" w:rsidP="00580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C0D12C" w14:textId="77777777" w:rsidR="00580B34" w:rsidRPr="00CA3D35" w:rsidRDefault="00580B34" w:rsidP="00580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2540ED" w14:textId="77777777" w:rsidR="00580B34" w:rsidRPr="00CA3D35" w:rsidRDefault="00580B34" w:rsidP="00580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0F7540" w:rsidRPr="00CA3D35" w14:paraId="16A21C99" w14:textId="77777777" w:rsidTr="00C817B6">
        <w:trPr>
          <w:trHeight w:hRule="exact" w:val="5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650A54" w14:textId="77E0DDC5" w:rsidR="00580B34" w:rsidRPr="00CA3D35" w:rsidRDefault="00580B34" w:rsidP="00580B3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МДК 04.01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4A1ECA" w14:textId="08A8BA51" w:rsidR="00580B34" w:rsidRPr="00CA3D35" w:rsidRDefault="00580B34" w:rsidP="00580B3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Слесарные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8C2943" w14:textId="77777777" w:rsidR="00580B34" w:rsidRPr="00CA3D35" w:rsidRDefault="00580B34" w:rsidP="0058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17CF2C" w14:textId="4C0070B2" w:rsidR="00580B34" w:rsidRPr="00CA3D35" w:rsidRDefault="00580B34" w:rsidP="00580B34">
            <w:pPr>
              <w:pStyle w:val="20"/>
              <w:shd w:val="clear" w:color="auto" w:fill="auto"/>
              <w:spacing w:line="210" w:lineRule="exact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Э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73B109" w14:textId="47F02A24" w:rsidR="00580B34" w:rsidRPr="00CA3D35" w:rsidRDefault="00580B34" w:rsidP="00580B34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48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5B8F65" w14:textId="638D79DF" w:rsidR="00580B34" w:rsidRPr="00CA3D35" w:rsidRDefault="00580B34" w:rsidP="00580B34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2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98E98A" w14:textId="45895533" w:rsidR="00580B34" w:rsidRPr="00CA3D35" w:rsidRDefault="00580B34" w:rsidP="00580B34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4106D" w14:textId="409662AA" w:rsidR="00580B34" w:rsidRPr="00CA3D35" w:rsidRDefault="00580B34" w:rsidP="00580B34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36EF66" w14:textId="77777777" w:rsidR="00580B34" w:rsidRPr="00CA3D35" w:rsidRDefault="00580B34" w:rsidP="00580B34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8B1908" w14:textId="77777777" w:rsidR="00580B34" w:rsidRPr="00CA3D35" w:rsidRDefault="00580B34" w:rsidP="00580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4C4736" w14:textId="77777777" w:rsidR="00580B34" w:rsidRPr="00CA3D35" w:rsidRDefault="00580B34" w:rsidP="00580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54AD79" w14:textId="0201AB83" w:rsidR="00580B34" w:rsidRPr="00CA3D35" w:rsidRDefault="00580B34" w:rsidP="00580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8FC00B" w14:textId="151D79D7" w:rsidR="00580B34" w:rsidRPr="00CA3D35" w:rsidRDefault="00580B34" w:rsidP="00580B34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C72B9B" w14:textId="77777777" w:rsidR="00580B34" w:rsidRPr="00CA3D35" w:rsidRDefault="00580B34" w:rsidP="00580B34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E0A956" w14:textId="77777777" w:rsidR="00580B34" w:rsidRPr="00CA3D35" w:rsidRDefault="00580B34" w:rsidP="00580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CCFB6B" w14:textId="671F0664" w:rsidR="00580B34" w:rsidRPr="00CA3D35" w:rsidRDefault="00580B34" w:rsidP="00580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D61408" w14:textId="77777777" w:rsidR="00580B34" w:rsidRPr="00CA3D35" w:rsidRDefault="00580B34" w:rsidP="00580B34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CB60C8" w14:textId="77777777" w:rsidR="00580B34" w:rsidRPr="00CA3D35" w:rsidRDefault="00580B34" w:rsidP="00580B34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4CA563" w14:textId="77777777" w:rsidR="00580B34" w:rsidRPr="00CA3D35" w:rsidRDefault="00580B34" w:rsidP="00580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717A72" w14:textId="77777777" w:rsidR="00580B34" w:rsidRPr="00CA3D35" w:rsidRDefault="00580B34" w:rsidP="00580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7312B9" w14:textId="77777777" w:rsidR="00580B34" w:rsidRPr="00CA3D35" w:rsidRDefault="00580B34" w:rsidP="00580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80B34" w:rsidRPr="00CA3D35" w14:paraId="0A18C4CC" w14:textId="77777777" w:rsidTr="000F7540">
        <w:trPr>
          <w:trHeight w:hRule="exact" w:val="11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2E1301" w14:textId="6B2CBFDB" w:rsidR="00580B34" w:rsidRPr="00CA3D35" w:rsidRDefault="00580B34" w:rsidP="00580B3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МДК 04.02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9BF3A3" w14:textId="2EC92327" w:rsidR="00580B34" w:rsidRPr="00CA3D35" w:rsidRDefault="00580B34" w:rsidP="00580B3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DEB219" w14:textId="77777777" w:rsidR="00580B34" w:rsidRPr="00CA3D35" w:rsidRDefault="00580B34" w:rsidP="00366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63228D" w14:textId="75566CE6" w:rsidR="00580B34" w:rsidRPr="00CA3D35" w:rsidRDefault="00580B34" w:rsidP="00366430">
            <w:pPr>
              <w:pStyle w:val="20"/>
              <w:shd w:val="clear" w:color="auto" w:fill="auto"/>
              <w:spacing w:line="210" w:lineRule="exact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-, Э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316146" w14:textId="0F9CBCAD" w:rsidR="00580B34" w:rsidRPr="00CA3D35" w:rsidRDefault="00580B34" w:rsidP="00580B34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92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6DA367" w14:textId="0AFEFBE9" w:rsidR="00580B34" w:rsidRPr="00CA3D35" w:rsidRDefault="00580B34" w:rsidP="00580B34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4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22929D" w14:textId="7312E2EC" w:rsidR="00580B34" w:rsidRPr="00CA3D35" w:rsidRDefault="00580B34" w:rsidP="00580B34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5F75F7" w14:textId="36986A4D" w:rsidR="00580B34" w:rsidRPr="00CA3D35" w:rsidRDefault="00580B34" w:rsidP="00580B34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D51E8" w14:textId="1032DB7A" w:rsidR="00580B34" w:rsidRPr="00CA3D35" w:rsidRDefault="00580B34" w:rsidP="00580B34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7C0E91" w14:textId="77777777" w:rsidR="00580B34" w:rsidRPr="00CA3D35" w:rsidRDefault="00580B34" w:rsidP="00580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47AFFD" w14:textId="77777777" w:rsidR="00580B34" w:rsidRPr="00CA3D35" w:rsidRDefault="00580B34" w:rsidP="00580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37322F" w14:textId="0A1A8016" w:rsidR="00580B34" w:rsidRPr="00CA3D35" w:rsidRDefault="00580B34" w:rsidP="00580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8D1489" w14:textId="35B07847" w:rsidR="00580B34" w:rsidRPr="00CA3D35" w:rsidRDefault="00580B34" w:rsidP="00580B34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598EFB" w14:textId="77777777" w:rsidR="00580B34" w:rsidRPr="00CA3D35" w:rsidRDefault="00580B34" w:rsidP="00580B34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CF0A67" w14:textId="77777777" w:rsidR="00580B34" w:rsidRPr="00CA3D35" w:rsidRDefault="00580B34" w:rsidP="00580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CED561" w14:textId="77777777" w:rsidR="00580B34" w:rsidRPr="00CA3D35" w:rsidRDefault="00580B34" w:rsidP="00580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DCBA69" w14:textId="01E7F4D4" w:rsidR="00580B34" w:rsidRPr="00CA3D35" w:rsidRDefault="00580B34" w:rsidP="00580B34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E8359E" w14:textId="3AA81AFE" w:rsidR="00580B34" w:rsidRPr="00CA3D35" w:rsidRDefault="00580B34" w:rsidP="00580B34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5DE8C2" w14:textId="77777777" w:rsidR="00580B34" w:rsidRPr="00CA3D35" w:rsidRDefault="00580B34" w:rsidP="00580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B725B5" w14:textId="77777777" w:rsidR="00580B34" w:rsidRPr="00CA3D35" w:rsidRDefault="00580B34" w:rsidP="00580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2E5252" w14:textId="77777777" w:rsidR="00580B34" w:rsidRPr="00CA3D35" w:rsidRDefault="00580B34" w:rsidP="00580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80B34" w:rsidRPr="00CA3D35" w14:paraId="2C4746AC" w14:textId="77777777" w:rsidTr="00C817B6">
        <w:trPr>
          <w:trHeight w:hRule="exact"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93E4F5" w14:textId="3EDE7F8D" w:rsidR="00580B34" w:rsidRPr="00CA3D35" w:rsidRDefault="00580B34" w:rsidP="00580B3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УП. 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C36418" w14:textId="78D00FAC" w:rsidR="00580B34" w:rsidRPr="00CA3D35" w:rsidRDefault="00580B34" w:rsidP="00580B3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Учебная практика слесарная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E3C56E" w14:textId="60F63650" w:rsidR="00580B34" w:rsidRPr="00CA3D35" w:rsidRDefault="00580B34" w:rsidP="00366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1A0F90" w14:textId="77777777" w:rsidR="00580B34" w:rsidRPr="00CA3D35" w:rsidRDefault="00580B34" w:rsidP="00366430">
            <w:pPr>
              <w:pStyle w:val="20"/>
              <w:shd w:val="clear" w:color="auto" w:fill="auto"/>
              <w:spacing w:line="210" w:lineRule="exact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D3D1DF" w14:textId="138DCDFF" w:rsidR="00580B34" w:rsidRPr="00CA3D35" w:rsidRDefault="00580B34" w:rsidP="00580B34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72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270138" w14:textId="77777777" w:rsidR="00580B34" w:rsidRPr="00CA3D35" w:rsidRDefault="00580B34" w:rsidP="00580B34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66BDCD" w14:textId="77777777" w:rsidR="00580B34" w:rsidRPr="00CA3D35" w:rsidRDefault="00580B34" w:rsidP="00580B34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8C2FFF" w14:textId="77777777" w:rsidR="00580B34" w:rsidRPr="00CA3D35" w:rsidRDefault="00580B34" w:rsidP="00580B34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1A3143" w14:textId="77777777" w:rsidR="00580B34" w:rsidRPr="00CA3D35" w:rsidRDefault="00580B34" w:rsidP="00580B34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E0B931" w14:textId="77777777" w:rsidR="00580B34" w:rsidRPr="00CA3D35" w:rsidRDefault="00580B34" w:rsidP="00580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2D958C" w14:textId="0B309595" w:rsidR="00580B34" w:rsidRPr="00CA3D35" w:rsidRDefault="00580B34" w:rsidP="00580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CEE25D" w14:textId="77777777" w:rsidR="00580B34" w:rsidRPr="00CA3D35" w:rsidRDefault="00580B34" w:rsidP="00580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CF0711" w14:textId="77777777" w:rsidR="00580B34" w:rsidRPr="00CA3D35" w:rsidRDefault="00580B34" w:rsidP="00580B34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4EE5A0" w14:textId="77777777" w:rsidR="00580B34" w:rsidRPr="00CA3D35" w:rsidRDefault="00580B34" w:rsidP="00580B34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CC0BC9" w14:textId="77777777" w:rsidR="00580B34" w:rsidRPr="00CA3D35" w:rsidRDefault="00580B34" w:rsidP="00580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ECDDA2" w14:textId="77777777" w:rsidR="00580B34" w:rsidRPr="00CA3D35" w:rsidRDefault="00580B34" w:rsidP="00580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FF71DB" w14:textId="3F597DA1" w:rsidR="00580B34" w:rsidRPr="00CA3D35" w:rsidRDefault="00580B34" w:rsidP="00580B34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72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BFCEE0" w14:textId="77777777" w:rsidR="00580B34" w:rsidRPr="00CA3D35" w:rsidRDefault="00580B34" w:rsidP="00580B34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704BEE" w14:textId="77777777" w:rsidR="00580B34" w:rsidRPr="00CA3D35" w:rsidRDefault="00580B34" w:rsidP="00580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1DBA29" w14:textId="77777777" w:rsidR="00580B34" w:rsidRPr="00CA3D35" w:rsidRDefault="00580B34" w:rsidP="00580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7B826C" w14:textId="77777777" w:rsidR="00580B34" w:rsidRPr="00CA3D35" w:rsidRDefault="00580B34" w:rsidP="00580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6430" w:rsidRPr="00CA3D35" w14:paraId="620AD311" w14:textId="77777777" w:rsidTr="00C817B6">
        <w:trPr>
          <w:trHeight w:hRule="exact" w:val="5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A374F9" w14:textId="2CFCEB20" w:rsidR="00366430" w:rsidRPr="00CA3D35" w:rsidRDefault="00366430" w:rsidP="00366430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ПП. 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CB6A9F" w14:textId="7DD4FD44" w:rsidR="00366430" w:rsidRPr="00CA3D35" w:rsidRDefault="00366430" w:rsidP="00366430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Производственная практика на освоение рабочей профессии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C61A7A" w14:textId="6F052751" w:rsidR="00366430" w:rsidRPr="00CA3D35" w:rsidRDefault="00366430" w:rsidP="00366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F25D16" w14:textId="77777777" w:rsidR="00366430" w:rsidRPr="00CA3D35" w:rsidRDefault="00366430" w:rsidP="00366430">
            <w:pPr>
              <w:pStyle w:val="20"/>
              <w:shd w:val="clear" w:color="auto" w:fill="auto"/>
              <w:spacing w:line="210" w:lineRule="exact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E9F99F" w14:textId="33C233F4" w:rsidR="00366430" w:rsidRPr="00CA3D35" w:rsidRDefault="00366430" w:rsidP="00366430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288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1A206E" w14:textId="77777777" w:rsidR="00366430" w:rsidRPr="00CA3D35" w:rsidRDefault="00366430" w:rsidP="00366430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5AE35F" w14:textId="77777777" w:rsidR="00366430" w:rsidRPr="00CA3D35" w:rsidRDefault="00366430" w:rsidP="00366430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D16AF5" w14:textId="77777777" w:rsidR="00366430" w:rsidRPr="00CA3D35" w:rsidRDefault="00366430" w:rsidP="00366430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0122BA" w14:textId="77777777" w:rsidR="00366430" w:rsidRPr="00CA3D35" w:rsidRDefault="00366430" w:rsidP="00366430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9E1EB9" w14:textId="77777777" w:rsidR="00366430" w:rsidRPr="00CA3D35" w:rsidRDefault="00366430" w:rsidP="00366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0D8149" w14:textId="47C77F82" w:rsidR="00366430" w:rsidRPr="00CA3D35" w:rsidRDefault="00366430" w:rsidP="00366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25C4E2" w14:textId="77777777" w:rsidR="00366430" w:rsidRPr="00CA3D35" w:rsidRDefault="00366430" w:rsidP="00366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FED323" w14:textId="77777777" w:rsidR="00366430" w:rsidRPr="00CA3D35" w:rsidRDefault="00366430" w:rsidP="00366430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F6D908" w14:textId="77777777" w:rsidR="00366430" w:rsidRPr="00CA3D35" w:rsidRDefault="00366430" w:rsidP="00366430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F0D04B" w14:textId="77777777" w:rsidR="00366430" w:rsidRPr="00CA3D35" w:rsidRDefault="00366430" w:rsidP="00366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736C31" w14:textId="77777777" w:rsidR="00366430" w:rsidRPr="00CA3D35" w:rsidRDefault="00366430" w:rsidP="00366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0A6E51" w14:textId="77777777" w:rsidR="00366430" w:rsidRPr="00CA3D35" w:rsidRDefault="00366430" w:rsidP="00366430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36E897" w14:textId="77777777" w:rsidR="00366430" w:rsidRPr="00CA3D35" w:rsidRDefault="00366430" w:rsidP="00366430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85ABCE" w14:textId="547477E9" w:rsidR="00366430" w:rsidRPr="00CA3D35" w:rsidRDefault="00366430" w:rsidP="00366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1CCFD8" w14:textId="77777777" w:rsidR="00366430" w:rsidRPr="00CA3D35" w:rsidRDefault="00366430" w:rsidP="00366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5E7713" w14:textId="77777777" w:rsidR="00366430" w:rsidRPr="00CA3D35" w:rsidRDefault="00366430" w:rsidP="00366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6430" w:rsidRPr="00CA3D35" w14:paraId="36F69BDD" w14:textId="77777777" w:rsidTr="00C817B6">
        <w:trPr>
          <w:trHeight w:hRule="exact" w:val="5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4868EC" w14:textId="4B58D9EC" w:rsidR="00366430" w:rsidRPr="00CA3D35" w:rsidRDefault="00366430" w:rsidP="00366430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ПМ.04.Э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EDF502" w14:textId="2AAD0276" w:rsidR="00366430" w:rsidRPr="00CA3D35" w:rsidRDefault="00366430" w:rsidP="00366430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Экзамен по модулю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DD2E4E" w14:textId="77777777" w:rsidR="00366430" w:rsidRPr="00CA3D35" w:rsidRDefault="00366430" w:rsidP="00366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466BB5" w14:textId="77777777" w:rsidR="00366430" w:rsidRPr="00CA3D35" w:rsidRDefault="00366430" w:rsidP="00366430">
            <w:pPr>
              <w:pStyle w:val="20"/>
              <w:shd w:val="clear" w:color="auto" w:fill="auto"/>
              <w:spacing w:line="210" w:lineRule="exact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9EE4E2" w14:textId="4A442688" w:rsidR="00366430" w:rsidRPr="00CA3D35" w:rsidRDefault="00366430" w:rsidP="00366430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6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BF7BAE" w14:textId="77777777" w:rsidR="00366430" w:rsidRPr="00CA3D35" w:rsidRDefault="00366430" w:rsidP="00366430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F8AA48" w14:textId="77777777" w:rsidR="00366430" w:rsidRPr="00CA3D35" w:rsidRDefault="00366430" w:rsidP="00366430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A997E7" w14:textId="77777777" w:rsidR="00366430" w:rsidRPr="00CA3D35" w:rsidRDefault="00366430" w:rsidP="00366430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352341" w14:textId="77777777" w:rsidR="00366430" w:rsidRPr="00CA3D35" w:rsidRDefault="00366430" w:rsidP="00366430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964025" w14:textId="77777777" w:rsidR="00366430" w:rsidRPr="00CA3D35" w:rsidRDefault="00366430" w:rsidP="00366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278283" w14:textId="77777777" w:rsidR="00366430" w:rsidRPr="00CA3D35" w:rsidRDefault="00366430" w:rsidP="00366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C6C8D6" w14:textId="77777777" w:rsidR="00366430" w:rsidRPr="00CA3D35" w:rsidRDefault="00366430" w:rsidP="00366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138D49" w14:textId="748F7F78" w:rsidR="00366430" w:rsidRPr="00CA3D35" w:rsidRDefault="00366430" w:rsidP="00366430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2017AA" w14:textId="77777777" w:rsidR="00366430" w:rsidRPr="00CA3D35" w:rsidRDefault="00366430" w:rsidP="00366430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38AF0C" w14:textId="77777777" w:rsidR="00366430" w:rsidRPr="00CA3D35" w:rsidRDefault="00366430" w:rsidP="00366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A03479" w14:textId="77777777" w:rsidR="00366430" w:rsidRPr="00CA3D35" w:rsidRDefault="00366430" w:rsidP="00366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0A135A" w14:textId="77777777" w:rsidR="00366430" w:rsidRPr="00CA3D35" w:rsidRDefault="00366430" w:rsidP="00366430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950DE1" w14:textId="77777777" w:rsidR="00366430" w:rsidRPr="00CA3D35" w:rsidRDefault="00366430" w:rsidP="00366430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4254B2" w14:textId="7F74A8CB" w:rsidR="00366430" w:rsidRPr="00CA3D35" w:rsidRDefault="00366430" w:rsidP="00366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B7EFFA" w14:textId="77777777" w:rsidR="00366430" w:rsidRPr="00CA3D35" w:rsidRDefault="00366430" w:rsidP="00366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7E3651" w14:textId="77777777" w:rsidR="00366430" w:rsidRPr="00CA3D35" w:rsidRDefault="00366430" w:rsidP="00366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A3D35" w:rsidRPr="00CA3D35" w14:paraId="2F8A27F8" w14:textId="77777777" w:rsidTr="00CA3D35">
        <w:trPr>
          <w:trHeight w:hRule="exact" w:val="653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6AC70F" w14:textId="23921423" w:rsidR="00366430" w:rsidRPr="00CA3D35" w:rsidRDefault="00366430" w:rsidP="00366430">
            <w:pPr>
              <w:pStyle w:val="20"/>
              <w:shd w:val="clear" w:color="auto" w:fill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Всего объем образовательной программы в академических часах, в т.ч: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739172" w14:textId="361B3EBC" w:rsidR="00366430" w:rsidRPr="00CA3D35" w:rsidRDefault="00366430" w:rsidP="00366430">
            <w:pPr>
              <w:pStyle w:val="20"/>
              <w:shd w:val="clear" w:color="auto" w:fill="auto"/>
              <w:spacing w:line="210" w:lineRule="exact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5940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89DE1D" w14:textId="4E4278BB" w:rsidR="00366430" w:rsidRPr="00CA3D35" w:rsidRDefault="00366430" w:rsidP="00366430">
            <w:pPr>
              <w:pStyle w:val="20"/>
              <w:shd w:val="clear" w:color="auto" w:fill="auto"/>
              <w:spacing w:line="210" w:lineRule="exact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204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F140ED" w14:textId="671E6DE1" w:rsidR="00366430" w:rsidRPr="00CA3D35" w:rsidRDefault="00366430" w:rsidP="00366430">
            <w:pPr>
              <w:pStyle w:val="20"/>
              <w:shd w:val="clear" w:color="auto" w:fill="auto"/>
              <w:spacing w:line="210" w:lineRule="exact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4416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8BCBDC" w14:textId="156A49AD" w:rsidR="00366430" w:rsidRPr="00CA3D35" w:rsidRDefault="00366430" w:rsidP="00366430">
            <w:pPr>
              <w:pStyle w:val="20"/>
              <w:shd w:val="clear" w:color="auto" w:fill="auto"/>
              <w:spacing w:line="210" w:lineRule="exact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2648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8510E3" w14:textId="29992BC5" w:rsidR="00366430" w:rsidRPr="00CA3D35" w:rsidRDefault="00366430" w:rsidP="00366430">
            <w:pPr>
              <w:pStyle w:val="20"/>
              <w:shd w:val="clear" w:color="auto" w:fill="auto"/>
              <w:spacing w:line="210" w:lineRule="exact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1530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E59DE4" w14:textId="77777777" w:rsidR="00366430" w:rsidRPr="00CA3D35" w:rsidRDefault="00366430" w:rsidP="00366430">
            <w:pPr>
              <w:pStyle w:val="20"/>
              <w:shd w:val="clear" w:color="auto" w:fill="auto"/>
              <w:spacing w:line="210" w:lineRule="exact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CF6823" w14:textId="7430E7B3" w:rsidR="00366430" w:rsidRPr="00CA3D35" w:rsidRDefault="00366430" w:rsidP="00366430">
            <w:pPr>
              <w:pStyle w:val="20"/>
              <w:shd w:val="clear" w:color="auto" w:fill="auto"/>
              <w:spacing w:line="210" w:lineRule="exact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672A76" w14:textId="1335B4A4" w:rsidR="00366430" w:rsidRPr="00CA3D35" w:rsidRDefault="00366430" w:rsidP="00366430">
            <w:pPr>
              <w:pStyle w:val="20"/>
              <w:shd w:val="clear" w:color="auto" w:fill="auto"/>
              <w:spacing w:line="210" w:lineRule="exact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46E368" w14:textId="0E5FBFBD" w:rsidR="00366430" w:rsidRPr="00CA3D35" w:rsidRDefault="00366430" w:rsidP="00366430">
            <w:pPr>
              <w:pStyle w:val="20"/>
              <w:shd w:val="clear" w:color="auto" w:fill="auto"/>
              <w:spacing w:line="210" w:lineRule="exact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EE08D" w14:textId="77777777" w:rsidR="00366430" w:rsidRPr="00CA3D35" w:rsidRDefault="00366430" w:rsidP="00366430">
            <w:pPr>
              <w:pStyle w:val="20"/>
              <w:shd w:val="clear" w:color="auto" w:fill="auto"/>
              <w:spacing w:line="210" w:lineRule="exact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495DE9" w14:textId="77777777" w:rsidR="00366430" w:rsidRPr="00CA3D35" w:rsidRDefault="00366430" w:rsidP="00366430">
            <w:pPr>
              <w:pStyle w:val="20"/>
              <w:shd w:val="clear" w:color="auto" w:fill="auto"/>
              <w:spacing w:line="210" w:lineRule="exact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864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A48192" w14:textId="77777777" w:rsidR="00366430" w:rsidRPr="00CA3D35" w:rsidRDefault="00366430" w:rsidP="00366430">
            <w:pPr>
              <w:pStyle w:val="20"/>
              <w:shd w:val="clear" w:color="auto" w:fill="auto"/>
              <w:spacing w:line="210" w:lineRule="exact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0B9448" w14:textId="77777777" w:rsidR="00366430" w:rsidRPr="00CA3D35" w:rsidRDefault="00366430" w:rsidP="00366430">
            <w:pPr>
              <w:pStyle w:val="20"/>
              <w:shd w:val="clear" w:color="auto" w:fill="auto"/>
              <w:spacing w:line="210" w:lineRule="exact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864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446A9F" w14:textId="77777777" w:rsidR="00366430" w:rsidRPr="00CA3D35" w:rsidRDefault="00366430" w:rsidP="00366430">
            <w:pPr>
              <w:pStyle w:val="20"/>
              <w:shd w:val="clear" w:color="auto" w:fill="auto"/>
              <w:spacing w:line="210" w:lineRule="exact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BB0EC8" w14:textId="77777777" w:rsidR="00366430" w:rsidRPr="00CA3D35" w:rsidRDefault="00366430" w:rsidP="00366430">
            <w:pPr>
              <w:pStyle w:val="20"/>
              <w:shd w:val="clear" w:color="auto" w:fill="auto"/>
              <w:spacing w:line="210" w:lineRule="exact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864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32F144" w14:textId="77777777" w:rsidR="00366430" w:rsidRPr="00CA3D35" w:rsidRDefault="00366430" w:rsidP="00366430">
            <w:pPr>
              <w:pStyle w:val="20"/>
              <w:shd w:val="clear" w:color="auto" w:fill="auto"/>
              <w:spacing w:line="210" w:lineRule="exact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E8110" w14:textId="77777777" w:rsidR="00366430" w:rsidRPr="00CA3D35" w:rsidRDefault="00366430" w:rsidP="00366430">
            <w:pPr>
              <w:pStyle w:val="20"/>
              <w:shd w:val="clear" w:color="auto" w:fill="auto"/>
              <w:spacing w:line="210" w:lineRule="exact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900</w:t>
            </w:r>
          </w:p>
        </w:tc>
      </w:tr>
      <w:tr w:rsidR="00366430" w:rsidRPr="00CA3D35" w14:paraId="34C0E398" w14:textId="77777777" w:rsidTr="00CA3D35">
        <w:trPr>
          <w:trHeight w:hRule="exact" w:val="32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2C10CF" w14:textId="77777777" w:rsidR="00366430" w:rsidRPr="00CA3D35" w:rsidRDefault="00366430" w:rsidP="0036643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EA917C" w14:textId="4D4FBB25" w:rsidR="00366430" w:rsidRPr="00CA3D35" w:rsidRDefault="00366430" w:rsidP="00366430">
            <w:pPr>
              <w:pStyle w:val="20"/>
              <w:shd w:val="clear" w:color="auto" w:fill="auto"/>
              <w:spacing w:line="210" w:lineRule="exact"/>
              <w:ind w:left="30" w:firstLine="0"/>
              <w:jc w:val="left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1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DBECC1" w14:textId="77777777" w:rsidR="00366430" w:rsidRPr="00CA3D35" w:rsidRDefault="00366430" w:rsidP="0036643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16967B" w14:textId="77777777" w:rsidR="00366430" w:rsidRPr="00CA3D35" w:rsidRDefault="00366430" w:rsidP="0036643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DDEF5D" w14:textId="0A4B6611" w:rsidR="00366430" w:rsidRPr="00CA3D35" w:rsidRDefault="00366430" w:rsidP="00366430">
            <w:pPr>
              <w:pStyle w:val="20"/>
              <w:shd w:val="clear" w:color="auto" w:fill="auto"/>
              <w:spacing w:line="210" w:lineRule="exact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1080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34A6D0" w14:textId="77777777" w:rsidR="00366430" w:rsidRPr="00CA3D35" w:rsidRDefault="00366430" w:rsidP="00366430">
            <w:pPr>
              <w:pStyle w:val="20"/>
              <w:shd w:val="clear" w:color="auto" w:fill="auto"/>
              <w:spacing w:line="210" w:lineRule="exact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F06635" w14:textId="77777777" w:rsidR="00366430" w:rsidRPr="00CA3D35" w:rsidRDefault="00366430" w:rsidP="00366430">
            <w:pPr>
              <w:pStyle w:val="20"/>
              <w:shd w:val="clear" w:color="auto" w:fill="auto"/>
              <w:spacing w:line="210" w:lineRule="exact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8DE7A0" w14:textId="77777777" w:rsidR="00366430" w:rsidRPr="00CA3D35" w:rsidRDefault="00366430" w:rsidP="00366430">
            <w:pPr>
              <w:pStyle w:val="20"/>
              <w:shd w:val="clear" w:color="auto" w:fill="auto"/>
              <w:spacing w:line="210" w:lineRule="exact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FBE661" w14:textId="77777777" w:rsidR="00366430" w:rsidRPr="00CA3D35" w:rsidRDefault="00366430" w:rsidP="00366430">
            <w:pPr>
              <w:pStyle w:val="20"/>
              <w:shd w:val="clear" w:color="auto" w:fill="auto"/>
              <w:spacing w:line="210" w:lineRule="exact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C1D774" w14:textId="77777777" w:rsidR="00366430" w:rsidRPr="00CA3D35" w:rsidRDefault="00366430" w:rsidP="00366430">
            <w:pPr>
              <w:pStyle w:val="20"/>
              <w:shd w:val="clear" w:color="auto" w:fill="auto"/>
              <w:spacing w:line="210" w:lineRule="exact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F139F9" w14:textId="09975AB1" w:rsidR="00366430" w:rsidRPr="00CA3D35" w:rsidRDefault="00366430" w:rsidP="00366430">
            <w:pPr>
              <w:pStyle w:val="20"/>
              <w:shd w:val="clear" w:color="auto" w:fill="auto"/>
              <w:spacing w:line="210" w:lineRule="exact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49E3F1" w14:textId="77777777" w:rsidR="00366430" w:rsidRPr="00CA3D35" w:rsidRDefault="00366430" w:rsidP="00366430">
            <w:pPr>
              <w:pStyle w:val="20"/>
              <w:shd w:val="clear" w:color="auto" w:fill="auto"/>
              <w:spacing w:line="210" w:lineRule="exact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BA7044" w14:textId="77777777" w:rsidR="00366430" w:rsidRPr="00CA3D35" w:rsidRDefault="00366430" w:rsidP="00366430">
            <w:pPr>
              <w:pStyle w:val="20"/>
              <w:shd w:val="clear" w:color="auto" w:fill="auto"/>
              <w:spacing w:line="210" w:lineRule="exact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71A0C5" w14:textId="77777777" w:rsidR="00366430" w:rsidRPr="00CA3D35" w:rsidRDefault="00366430" w:rsidP="00366430">
            <w:pPr>
              <w:pStyle w:val="20"/>
              <w:shd w:val="clear" w:color="auto" w:fill="auto"/>
              <w:spacing w:line="210" w:lineRule="exact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3164A7" w14:textId="77777777" w:rsidR="00366430" w:rsidRPr="00CA3D35" w:rsidRDefault="00366430" w:rsidP="00366430">
            <w:pPr>
              <w:pStyle w:val="20"/>
              <w:shd w:val="clear" w:color="auto" w:fill="auto"/>
              <w:spacing w:line="210" w:lineRule="exact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EF58A0" w14:textId="77777777" w:rsidR="00366430" w:rsidRPr="00CA3D35" w:rsidRDefault="00366430" w:rsidP="00366430">
            <w:pPr>
              <w:pStyle w:val="20"/>
              <w:shd w:val="clear" w:color="auto" w:fill="auto"/>
              <w:spacing w:line="210" w:lineRule="exact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27B290" w14:textId="77777777" w:rsidR="00366430" w:rsidRPr="00CA3D35" w:rsidRDefault="00366430" w:rsidP="00366430">
            <w:pPr>
              <w:pStyle w:val="20"/>
              <w:shd w:val="clear" w:color="auto" w:fill="auto"/>
              <w:spacing w:line="210" w:lineRule="exact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FA203E" w14:textId="77777777" w:rsidR="00366430" w:rsidRPr="00CA3D35" w:rsidRDefault="00366430" w:rsidP="00366430">
            <w:pPr>
              <w:pStyle w:val="20"/>
              <w:shd w:val="clear" w:color="auto" w:fill="auto"/>
              <w:spacing w:line="210" w:lineRule="exact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B3D3F3" w14:textId="77777777" w:rsidR="00366430" w:rsidRPr="00CA3D35" w:rsidRDefault="00366430" w:rsidP="00366430">
            <w:pPr>
              <w:pStyle w:val="20"/>
              <w:shd w:val="clear" w:color="auto" w:fill="auto"/>
              <w:spacing w:line="210" w:lineRule="exact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D6DA8E" w14:textId="77777777" w:rsidR="00366430" w:rsidRPr="00CA3D35" w:rsidRDefault="00366430" w:rsidP="00366430">
            <w:pPr>
              <w:pStyle w:val="20"/>
              <w:shd w:val="clear" w:color="auto" w:fill="auto"/>
              <w:spacing w:line="210" w:lineRule="exact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8B6C27" w14:textId="77777777" w:rsidR="00366430" w:rsidRPr="00CA3D35" w:rsidRDefault="00366430" w:rsidP="00366430">
            <w:pPr>
              <w:pStyle w:val="20"/>
              <w:shd w:val="clear" w:color="auto" w:fill="auto"/>
              <w:spacing w:line="210" w:lineRule="exact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360</w:t>
            </w:r>
          </w:p>
        </w:tc>
      </w:tr>
      <w:tr w:rsidR="00366430" w:rsidRPr="00CA3D35" w14:paraId="08513D21" w14:textId="77777777" w:rsidTr="00C817B6">
        <w:trPr>
          <w:trHeight w:hRule="exact" w:val="517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6E8065F" w14:textId="77777777" w:rsidR="00366430" w:rsidRPr="00CA3D35" w:rsidRDefault="00366430" w:rsidP="0036643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847C1E" w14:textId="7024A82F" w:rsidR="00366430" w:rsidRPr="00CA3D35" w:rsidRDefault="00366430" w:rsidP="00366430">
            <w:pPr>
              <w:pStyle w:val="20"/>
              <w:shd w:val="clear" w:color="auto" w:fill="auto"/>
              <w:spacing w:line="250" w:lineRule="exact"/>
              <w:ind w:left="30" w:firstLine="0"/>
              <w:jc w:val="left"/>
              <w:rPr>
                <w:sz w:val="20"/>
                <w:szCs w:val="20"/>
              </w:rPr>
            </w:pPr>
            <w:r w:rsidRPr="00CA3D35">
              <w:rPr>
                <w:rStyle w:val="26"/>
                <w:sz w:val="20"/>
                <w:szCs w:val="20"/>
              </w:rPr>
              <w:t>учебная и производственная практика</w:t>
            </w:r>
          </w:p>
        </w:tc>
        <w:tc>
          <w:tcPr>
            <w:tcW w:w="118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A9A50BB" w14:textId="77777777" w:rsidR="00366430" w:rsidRPr="00CA3D35" w:rsidRDefault="00366430" w:rsidP="0036643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D17FADC" w14:textId="77777777" w:rsidR="00366430" w:rsidRPr="00CA3D35" w:rsidRDefault="00366430" w:rsidP="0036643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FFBD76" w14:textId="77777777" w:rsidR="00366430" w:rsidRPr="00CA3D35" w:rsidRDefault="00366430" w:rsidP="00366430">
            <w:pPr>
              <w:pStyle w:val="20"/>
              <w:shd w:val="clear" w:color="auto" w:fill="auto"/>
              <w:spacing w:line="210" w:lineRule="exact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14354E" w14:textId="77777777" w:rsidR="00366430" w:rsidRPr="00CA3D35" w:rsidRDefault="00366430" w:rsidP="00366430">
            <w:pPr>
              <w:pStyle w:val="20"/>
              <w:shd w:val="clear" w:color="auto" w:fill="auto"/>
              <w:spacing w:line="210" w:lineRule="exact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4DB837" w14:textId="77777777" w:rsidR="00366430" w:rsidRPr="00CA3D35" w:rsidRDefault="00366430" w:rsidP="00366430">
            <w:pPr>
              <w:pStyle w:val="20"/>
              <w:shd w:val="clear" w:color="auto" w:fill="auto"/>
              <w:spacing w:line="210" w:lineRule="exact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A10FBD" w14:textId="77777777" w:rsidR="00366430" w:rsidRPr="00CA3D35" w:rsidRDefault="00366430" w:rsidP="00366430">
            <w:pPr>
              <w:pStyle w:val="20"/>
              <w:shd w:val="clear" w:color="auto" w:fill="auto"/>
              <w:spacing w:line="210" w:lineRule="exact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E5A5F2" w14:textId="77777777" w:rsidR="00366430" w:rsidRPr="00CA3D35" w:rsidRDefault="00366430" w:rsidP="00366430">
            <w:pPr>
              <w:pStyle w:val="20"/>
              <w:shd w:val="clear" w:color="auto" w:fill="auto"/>
              <w:spacing w:line="210" w:lineRule="exact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1BF820" w14:textId="77777777" w:rsidR="00366430" w:rsidRPr="00CA3D35" w:rsidRDefault="00366430" w:rsidP="00366430">
            <w:pPr>
              <w:pStyle w:val="20"/>
              <w:shd w:val="clear" w:color="auto" w:fill="auto"/>
              <w:spacing w:line="210" w:lineRule="exact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AEB46F" w14:textId="0E7EFAD7" w:rsidR="00366430" w:rsidRPr="00CA3D35" w:rsidRDefault="00366430" w:rsidP="00366430">
            <w:pPr>
              <w:pStyle w:val="20"/>
              <w:shd w:val="clear" w:color="auto" w:fill="auto"/>
              <w:spacing w:line="210" w:lineRule="exact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4CB022" w14:textId="77777777" w:rsidR="00366430" w:rsidRPr="00CA3D35" w:rsidRDefault="00366430" w:rsidP="00366430">
            <w:pPr>
              <w:pStyle w:val="20"/>
              <w:shd w:val="clear" w:color="auto" w:fill="auto"/>
              <w:spacing w:line="210" w:lineRule="exact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0DEFD3" w14:textId="77777777" w:rsidR="00366430" w:rsidRPr="00CA3D35" w:rsidRDefault="00366430" w:rsidP="00366430">
            <w:pPr>
              <w:pStyle w:val="20"/>
              <w:shd w:val="clear" w:color="auto" w:fill="auto"/>
              <w:spacing w:line="210" w:lineRule="exact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B66BEF" w14:textId="77777777" w:rsidR="00366430" w:rsidRPr="00CA3D35" w:rsidRDefault="00366430" w:rsidP="00366430">
            <w:pPr>
              <w:pStyle w:val="20"/>
              <w:shd w:val="clear" w:color="auto" w:fill="auto"/>
              <w:spacing w:line="210" w:lineRule="exact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579A73" w14:textId="77777777" w:rsidR="00366430" w:rsidRPr="00CA3D35" w:rsidRDefault="00366430" w:rsidP="00366430">
            <w:pPr>
              <w:pStyle w:val="20"/>
              <w:shd w:val="clear" w:color="auto" w:fill="auto"/>
              <w:spacing w:line="210" w:lineRule="exact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CCF376" w14:textId="77777777" w:rsidR="00366430" w:rsidRPr="00CA3D35" w:rsidRDefault="00366430" w:rsidP="00366430">
            <w:pPr>
              <w:pStyle w:val="20"/>
              <w:shd w:val="clear" w:color="auto" w:fill="auto"/>
              <w:spacing w:line="210" w:lineRule="exact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A4CCDB" w14:textId="77777777" w:rsidR="00366430" w:rsidRPr="00CA3D35" w:rsidRDefault="00366430" w:rsidP="00366430">
            <w:pPr>
              <w:pStyle w:val="20"/>
              <w:shd w:val="clear" w:color="auto" w:fill="auto"/>
              <w:spacing w:line="210" w:lineRule="exact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53E957" w14:textId="77777777" w:rsidR="00366430" w:rsidRPr="00CA3D35" w:rsidRDefault="00366430" w:rsidP="00366430">
            <w:pPr>
              <w:pStyle w:val="20"/>
              <w:shd w:val="clear" w:color="auto" w:fill="auto"/>
              <w:spacing w:line="210" w:lineRule="exact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2B8B24" w14:textId="77777777" w:rsidR="00366430" w:rsidRPr="00CA3D35" w:rsidRDefault="00366430" w:rsidP="00366430">
            <w:pPr>
              <w:pStyle w:val="20"/>
              <w:shd w:val="clear" w:color="auto" w:fill="auto"/>
              <w:spacing w:line="210" w:lineRule="exact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85CA6E" w14:textId="77777777" w:rsidR="00366430" w:rsidRPr="00CA3D35" w:rsidRDefault="00366430" w:rsidP="00366430">
            <w:pPr>
              <w:pStyle w:val="20"/>
              <w:shd w:val="clear" w:color="auto" w:fill="auto"/>
              <w:spacing w:line="210" w:lineRule="exact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B3BC73" w14:textId="77777777" w:rsidR="00366430" w:rsidRPr="00CA3D35" w:rsidRDefault="00366430" w:rsidP="00366430">
            <w:pPr>
              <w:pStyle w:val="20"/>
              <w:shd w:val="clear" w:color="auto" w:fill="auto"/>
              <w:spacing w:line="210" w:lineRule="exact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216</w:t>
            </w:r>
          </w:p>
        </w:tc>
      </w:tr>
      <w:tr w:rsidR="00366430" w:rsidRPr="00CA3D35" w14:paraId="7E12CC23" w14:textId="77777777" w:rsidTr="00C817B6">
        <w:trPr>
          <w:trHeight w:hRule="exact" w:val="411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A2DB0E" w14:textId="77777777" w:rsidR="00366430" w:rsidRPr="00CA3D35" w:rsidRDefault="00366430" w:rsidP="0036643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1500F1" w14:textId="5F9D9EDE" w:rsidR="00366430" w:rsidRPr="00CA3D35" w:rsidRDefault="00366430" w:rsidP="00366430">
            <w:pPr>
              <w:pStyle w:val="20"/>
              <w:shd w:val="clear" w:color="auto" w:fill="auto"/>
              <w:spacing w:line="210" w:lineRule="exact"/>
              <w:ind w:left="30" w:firstLine="0"/>
              <w:jc w:val="left"/>
              <w:rPr>
                <w:sz w:val="20"/>
                <w:szCs w:val="20"/>
              </w:rPr>
            </w:pPr>
            <w:r w:rsidRPr="00CA3D35">
              <w:rPr>
                <w:rStyle w:val="26"/>
                <w:sz w:val="20"/>
                <w:szCs w:val="20"/>
              </w:rPr>
              <w:t>преддипломная практика</w:t>
            </w:r>
          </w:p>
        </w:tc>
        <w:tc>
          <w:tcPr>
            <w:tcW w:w="118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FD1DDFD" w14:textId="77777777" w:rsidR="00366430" w:rsidRPr="00CA3D35" w:rsidRDefault="00366430" w:rsidP="0036643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13E14D8" w14:textId="77777777" w:rsidR="00366430" w:rsidRPr="00CA3D35" w:rsidRDefault="00366430" w:rsidP="0036643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B26575" w14:textId="77777777" w:rsidR="00366430" w:rsidRPr="00CA3D35" w:rsidRDefault="00366430" w:rsidP="00366430">
            <w:pPr>
              <w:pStyle w:val="20"/>
              <w:shd w:val="clear" w:color="auto" w:fill="auto"/>
              <w:spacing w:line="210" w:lineRule="exact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EAFBD0" w14:textId="77777777" w:rsidR="00366430" w:rsidRPr="00CA3D35" w:rsidRDefault="00366430" w:rsidP="0036643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CB5141" w14:textId="77777777" w:rsidR="00366430" w:rsidRPr="00CA3D35" w:rsidRDefault="00366430" w:rsidP="0036643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F8D34C" w14:textId="77777777" w:rsidR="00366430" w:rsidRPr="00CA3D35" w:rsidRDefault="00366430" w:rsidP="0036643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CEFCA6" w14:textId="77777777" w:rsidR="00366430" w:rsidRPr="00CA3D35" w:rsidRDefault="00366430" w:rsidP="0036643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BF57D3" w14:textId="77777777" w:rsidR="00366430" w:rsidRPr="00CA3D35" w:rsidRDefault="00366430" w:rsidP="0036643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992C98" w14:textId="77777777" w:rsidR="00366430" w:rsidRPr="00CA3D35" w:rsidRDefault="00366430" w:rsidP="0036643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508F1E" w14:textId="77777777" w:rsidR="00366430" w:rsidRPr="00CA3D35" w:rsidRDefault="00366430" w:rsidP="0036643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8F722C" w14:textId="77777777" w:rsidR="00366430" w:rsidRPr="00CA3D35" w:rsidRDefault="00366430" w:rsidP="0036643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1C00FD" w14:textId="77777777" w:rsidR="00366430" w:rsidRPr="00CA3D35" w:rsidRDefault="00366430" w:rsidP="0036643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5EBF41" w14:textId="77777777" w:rsidR="00366430" w:rsidRPr="00CA3D35" w:rsidRDefault="00366430" w:rsidP="0036643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DBF62E" w14:textId="77777777" w:rsidR="00366430" w:rsidRPr="00CA3D35" w:rsidRDefault="00366430" w:rsidP="0036643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802D2F" w14:textId="77777777" w:rsidR="00366430" w:rsidRPr="00CA3D35" w:rsidRDefault="00366430" w:rsidP="0036643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524243" w14:textId="77777777" w:rsidR="00366430" w:rsidRPr="00CA3D35" w:rsidRDefault="00366430" w:rsidP="0036643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C4C42E" w14:textId="77777777" w:rsidR="00366430" w:rsidRPr="00CA3D35" w:rsidRDefault="00366430" w:rsidP="0036643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A6E942" w14:textId="77777777" w:rsidR="00366430" w:rsidRPr="00CA3D35" w:rsidRDefault="00366430" w:rsidP="0036643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4F6CEF" w14:textId="77777777" w:rsidR="00366430" w:rsidRPr="00CA3D35" w:rsidRDefault="00366430" w:rsidP="00366430">
            <w:pPr>
              <w:pStyle w:val="20"/>
              <w:shd w:val="clear" w:color="auto" w:fill="auto"/>
              <w:spacing w:line="210" w:lineRule="exact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144</w:t>
            </w:r>
          </w:p>
        </w:tc>
      </w:tr>
      <w:tr w:rsidR="00366430" w:rsidRPr="00CA3D35" w14:paraId="5D736AD3" w14:textId="77777777" w:rsidTr="000F7540">
        <w:trPr>
          <w:trHeight w:hRule="exact" w:val="7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2E4736" w14:textId="77777777" w:rsidR="00366430" w:rsidRPr="00CA3D35" w:rsidRDefault="00366430" w:rsidP="0036643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5476FF" w14:textId="77777777" w:rsidR="000F7540" w:rsidRDefault="00366430" w:rsidP="00366430">
            <w:pPr>
              <w:pStyle w:val="20"/>
              <w:shd w:val="clear" w:color="auto" w:fill="auto"/>
              <w:spacing w:line="250" w:lineRule="exact"/>
              <w:ind w:left="30" w:firstLine="0"/>
              <w:jc w:val="left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 xml:space="preserve">Промежуточная </w:t>
            </w:r>
          </w:p>
          <w:p w14:paraId="346EBD0F" w14:textId="133FB6CC" w:rsidR="00366430" w:rsidRPr="00CA3D35" w:rsidRDefault="00366430" w:rsidP="00366430">
            <w:pPr>
              <w:pStyle w:val="20"/>
              <w:shd w:val="clear" w:color="auto" w:fill="auto"/>
              <w:spacing w:line="250" w:lineRule="exact"/>
              <w:ind w:left="30" w:firstLine="0"/>
              <w:jc w:val="left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аттестация и консультации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57A525" w14:textId="77777777" w:rsidR="00366430" w:rsidRPr="00CA3D35" w:rsidRDefault="00366430" w:rsidP="0036643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6734DD" w14:textId="77777777" w:rsidR="00366430" w:rsidRPr="00CA3D35" w:rsidRDefault="00366430" w:rsidP="0036643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63D382" w14:textId="77777777" w:rsidR="00366430" w:rsidRPr="00CA3D35" w:rsidRDefault="00366430" w:rsidP="00366430">
            <w:pPr>
              <w:pStyle w:val="20"/>
              <w:shd w:val="clear" w:color="auto" w:fill="auto"/>
              <w:spacing w:line="210" w:lineRule="exact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196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B5F82B" w14:textId="77777777" w:rsidR="00366430" w:rsidRPr="00CA3D35" w:rsidRDefault="00366430" w:rsidP="003664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FE7093" w14:textId="77777777" w:rsidR="00366430" w:rsidRPr="00CA3D35" w:rsidRDefault="00366430" w:rsidP="003664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31810F" w14:textId="77777777" w:rsidR="00366430" w:rsidRPr="00CA3D35" w:rsidRDefault="00366430" w:rsidP="003664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30E522" w14:textId="77777777" w:rsidR="00366430" w:rsidRPr="00CA3D35" w:rsidRDefault="00366430" w:rsidP="003664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D3042C" w14:textId="77777777" w:rsidR="00366430" w:rsidRPr="00CA3D35" w:rsidRDefault="00366430" w:rsidP="003664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53D604" w14:textId="77777777" w:rsidR="00366430" w:rsidRPr="00CA3D35" w:rsidRDefault="00366430" w:rsidP="003664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461C9D" w14:textId="77777777" w:rsidR="00366430" w:rsidRPr="00CA3D35" w:rsidRDefault="00366430" w:rsidP="003664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C47F9C" w14:textId="77777777" w:rsidR="00366430" w:rsidRPr="00CA3D35" w:rsidRDefault="00366430" w:rsidP="003664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6075F0" w14:textId="77777777" w:rsidR="00366430" w:rsidRPr="00CA3D35" w:rsidRDefault="00366430" w:rsidP="003664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99522D" w14:textId="77777777" w:rsidR="00366430" w:rsidRPr="00CA3D35" w:rsidRDefault="00366430" w:rsidP="003664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F267F5" w14:textId="77777777" w:rsidR="00366430" w:rsidRPr="00CA3D35" w:rsidRDefault="00366430" w:rsidP="003664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8AF327" w14:textId="77777777" w:rsidR="00366430" w:rsidRPr="00CA3D35" w:rsidRDefault="00366430" w:rsidP="003664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9EEE25" w14:textId="77777777" w:rsidR="00366430" w:rsidRPr="00CA3D35" w:rsidRDefault="00366430" w:rsidP="003664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22C626" w14:textId="77777777" w:rsidR="00366430" w:rsidRPr="00CA3D35" w:rsidRDefault="00366430" w:rsidP="003664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188F4D" w14:textId="77777777" w:rsidR="00366430" w:rsidRPr="00CA3D35" w:rsidRDefault="00366430" w:rsidP="003664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E3B3D" w14:textId="77777777" w:rsidR="00366430" w:rsidRPr="00CA3D35" w:rsidRDefault="00366430" w:rsidP="00366430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66430" w:rsidRPr="00CA3D35" w14:paraId="3C04EEB0" w14:textId="77777777" w:rsidTr="00CA3D35">
        <w:trPr>
          <w:trHeight w:hRule="exact" w:val="6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D60E6C" w14:textId="77777777" w:rsidR="00366430" w:rsidRPr="00CA3D35" w:rsidRDefault="00366430" w:rsidP="00366430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ГИА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F4230B" w14:textId="77777777" w:rsidR="00366430" w:rsidRPr="00CA3D35" w:rsidRDefault="00366430" w:rsidP="00366430">
            <w:pPr>
              <w:pStyle w:val="20"/>
              <w:shd w:val="clear" w:color="auto" w:fill="auto"/>
              <w:spacing w:line="250" w:lineRule="exact"/>
              <w:ind w:left="30" w:firstLine="0"/>
              <w:jc w:val="left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F146B8" w14:textId="77777777" w:rsidR="00366430" w:rsidRPr="00CA3D35" w:rsidRDefault="00366430" w:rsidP="0036643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32E5FF" w14:textId="77777777" w:rsidR="00366430" w:rsidRPr="00CA3D35" w:rsidRDefault="00366430" w:rsidP="0036643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AE49B9" w14:textId="77777777" w:rsidR="00366430" w:rsidRPr="00CA3D35" w:rsidRDefault="00366430" w:rsidP="00366430">
            <w:pPr>
              <w:pStyle w:val="20"/>
              <w:shd w:val="clear" w:color="auto" w:fill="auto"/>
              <w:spacing w:line="210" w:lineRule="exact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4EE8C4" w14:textId="77777777" w:rsidR="00366430" w:rsidRPr="00CA3D35" w:rsidRDefault="00366430" w:rsidP="003664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4487A3" w14:textId="77777777" w:rsidR="00366430" w:rsidRPr="00CA3D35" w:rsidRDefault="00366430" w:rsidP="003664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14494A" w14:textId="77777777" w:rsidR="00366430" w:rsidRPr="00CA3D35" w:rsidRDefault="00366430" w:rsidP="003664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4C63E4" w14:textId="77777777" w:rsidR="00366430" w:rsidRPr="00CA3D35" w:rsidRDefault="00366430" w:rsidP="003664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A0EAAA" w14:textId="77777777" w:rsidR="00366430" w:rsidRPr="00CA3D35" w:rsidRDefault="00366430" w:rsidP="003664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571E27" w14:textId="77777777" w:rsidR="00366430" w:rsidRPr="00CA3D35" w:rsidRDefault="00366430" w:rsidP="003664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2C7FF4" w14:textId="77777777" w:rsidR="00366430" w:rsidRPr="00CA3D35" w:rsidRDefault="00366430" w:rsidP="003664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359FE9" w14:textId="77777777" w:rsidR="00366430" w:rsidRPr="00CA3D35" w:rsidRDefault="00366430" w:rsidP="003664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44998A" w14:textId="77777777" w:rsidR="00366430" w:rsidRPr="00CA3D35" w:rsidRDefault="00366430" w:rsidP="003664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C3328D" w14:textId="77777777" w:rsidR="00366430" w:rsidRPr="00CA3D35" w:rsidRDefault="00366430" w:rsidP="003664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7728E2" w14:textId="77777777" w:rsidR="00366430" w:rsidRPr="00CA3D35" w:rsidRDefault="00366430" w:rsidP="003664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6841E3" w14:textId="77777777" w:rsidR="00366430" w:rsidRPr="00CA3D35" w:rsidRDefault="00366430" w:rsidP="003664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B48EDC" w14:textId="77777777" w:rsidR="00366430" w:rsidRPr="00CA3D35" w:rsidRDefault="00366430" w:rsidP="003664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D96F41" w14:textId="77777777" w:rsidR="00366430" w:rsidRPr="00CA3D35" w:rsidRDefault="00366430" w:rsidP="003664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8DE895" w14:textId="77777777" w:rsidR="00366430" w:rsidRPr="00CA3D35" w:rsidRDefault="00366430" w:rsidP="003664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0590B" w14:textId="77777777" w:rsidR="00366430" w:rsidRPr="00CA3D35" w:rsidRDefault="00366430" w:rsidP="00366430">
            <w:pPr>
              <w:pStyle w:val="20"/>
              <w:shd w:val="clear" w:color="auto" w:fill="auto"/>
              <w:spacing w:line="210" w:lineRule="exact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216</w:t>
            </w:r>
          </w:p>
        </w:tc>
      </w:tr>
      <w:tr w:rsidR="00366430" w:rsidRPr="00CA3D35" w14:paraId="5B03603B" w14:textId="77777777" w:rsidTr="000F7540">
        <w:trPr>
          <w:trHeight w:hRule="exact" w:val="515"/>
        </w:trPr>
        <w:tc>
          <w:tcPr>
            <w:tcW w:w="641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FE2707" w14:textId="77777777" w:rsidR="00366430" w:rsidRPr="00CA3D35" w:rsidRDefault="00366430" w:rsidP="00366430">
            <w:pPr>
              <w:pStyle w:val="20"/>
              <w:shd w:val="clear" w:color="auto" w:fill="auto"/>
              <w:spacing w:line="250" w:lineRule="exact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Государственная итоговая аттестация</w:t>
            </w:r>
            <w:r w:rsidRPr="00CA3D35">
              <w:rPr>
                <w:sz w:val="20"/>
                <w:szCs w:val="20"/>
              </w:rPr>
              <w:t xml:space="preserve"> в форме демонстрационного экзамена и защиты дипломного проекта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402C2829" w14:textId="77777777" w:rsidR="00366430" w:rsidRPr="00CA3D35" w:rsidRDefault="00366430" w:rsidP="00366430">
            <w:pPr>
              <w:pStyle w:val="20"/>
              <w:shd w:val="clear" w:color="auto" w:fill="auto"/>
              <w:spacing w:line="210" w:lineRule="exact"/>
              <w:ind w:firstLine="0"/>
              <w:rPr>
                <w:b/>
                <w:bCs/>
                <w:sz w:val="20"/>
                <w:szCs w:val="20"/>
              </w:rPr>
            </w:pPr>
            <w:r w:rsidRPr="00CA3D35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FF4B95" w14:textId="33AA3752" w:rsidR="00366430" w:rsidRPr="00CA3D35" w:rsidRDefault="00366430" w:rsidP="00366430">
            <w:pPr>
              <w:pStyle w:val="20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Промежуточная аттестация, включая комплексные формы</w:t>
            </w:r>
          </w:p>
        </w:tc>
      </w:tr>
      <w:tr w:rsidR="00366430" w:rsidRPr="00CA3D35" w14:paraId="4275B569" w14:textId="77777777" w:rsidTr="000F7540">
        <w:trPr>
          <w:trHeight w:hRule="exact" w:val="761"/>
        </w:trPr>
        <w:tc>
          <w:tcPr>
            <w:tcW w:w="641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8F8DC1" w14:textId="77777777" w:rsidR="00366430" w:rsidRPr="00CA3D35" w:rsidRDefault="00366430" w:rsidP="00366430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3D3DE22E" w14:textId="77777777" w:rsidR="00366430" w:rsidRPr="00CA3D35" w:rsidRDefault="00366430" w:rsidP="00366430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1AD9FA" w14:textId="285F806A" w:rsidR="00366430" w:rsidRPr="00CA3D35" w:rsidRDefault="00366430" w:rsidP="00366430">
            <w:pPr>
              <w:pStyle w:val="20"/>
              <w:shd w:val="clear" w:color="auto" w:fill="auto"/>
              <w:spacing w:line="250" w:lineRule="exact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экзаменов (в т.ч. квалификационных)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290870" w14:textId="77777777" w:rsidR="00366430" w:rsidRPr="00CA3D35" w:rsidRDefault="00366430" w:rsidP="00366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358882" w14:textId="77777777" w:rsidR="00366430" w:rsidRPr="00CA3D35" w:rsidRDefault="00366430" w:rsidP="00366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C29235" w14:textId="77777777" w:rsidR="00366430" w:rsidRPr="00CA3D35" w:rsidRDefault="00366430" w:rsidP="00366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6FD0D3" w14:textId="77777777" w:rsidR="00366430" w:rsidRPr="00CA3D35" w:rsidRDefault="00366430" w:rsidP="00366430">
            <w:pPr>
              <w:pStyle w:val="20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AAF2C3" w14:textId="77777777" w:rsidR="00366430" w:rsidRPr="00CA3D35" w:rsidRDefault="00366430" w:rsidP="00366430">
            <w:pPr>
              <w:pStyle w:val="20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3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3000F2" w14:textId="77777777" w:rsidR="00366430" w:rsidRPr="00CA3D35" w:rsidRDefault="00366430" w:rsidP="00366430">
            <w:pPr>
              <w:pStyle w:val="20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3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A14982" w14:textId="77777777" w:rsidR="00366430" w:rsidRPr="00CA3D35" w:rsidRDefault="00366430" w:rsidP="00366430">
            <w:pPr>
              <w:pStyle w:val="20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4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8DFB56" w14:textId="77777777" w:rsidR="00366430" w:rsidRPr="00CA3D35" w:rsidRDefault="00366430" w:rsidP="00366430">
            <w:pPr>
              <w:pStyle w:val="20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2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EFD66D" w14:textId="77777777" w:rsidR="00366430" w:rsidRPr="00CA3D35" w:rsidRDefault="00366430" w:rsidP="00366430">
            <w:pPr>
              <w:pStyle w:val="20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6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01F8AD" w14:textId="77777777" w:rsidR="00366430" w:rsidRPr="00CA3D35" w:rsidRDefault="00366430" w:rsidP="00366430">
            <w:pPr>
              <w:pStyle w:val="20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DDFF5" w14:textId="77777777" w:rsidR="00366430" w:rsidRPr="00CA3D35" w:rsidRDefault="00366430" w:rsidP="00366430">
            <w:pPr>
              <w:pStyle w:val="20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6</w:t>
            </w:r>
          </w:p>
        </w:tc>
      </w:tr>
      <w:tr w:rsidR="00366430" w:rsidRPr="00CA3D35" w14:paraId="46A096ED" w14:textId="77777777" w:rsidTr="00366430">
        <w:trPr>
          <w:trHeight w:val="772"/>
        </w:trPr>
        <w:tc>
          <w:tcPr>
            <w:tcW w:w="641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BD5D47" w14:textId="77777777" w:rsidR="00366430" w:rsidRPr="00CA3D35" w:rsidRDefault="00366430" w:rsidP="00366430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53B0485B" w14:textId="77777777" w:rsidR="00366430" w:rsidRPr="00CA3D35" w:rsidRDefault="00366430" w:rsidP="00366430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D4A38D" w14:textId="77777777" w:rsidR="00366430" w:rsidRPr="00CA3D35" w:rsidRDefault="00366430" w:rsidP="00366430">
            <w:pPr>
              <w:pStyle w:val="20"/>
              <w:shd w:val="clear" w:color="auto" w:fill="auto"/>
              <w:spacing w:line="250" w:lineRule="exact"/>
              <w:ind w:firstLine="0"/>
              <w:jc w:val="left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диф.зачетов/зачет ов, без физкультуры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931F8D" w14:textId="77777777" w:rsidR="00366430" w:rsidRPr="00CA3D35" w:rsidRDefault="00366430" w:rsidP="00366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2E616D" w14:textId="77777777" w:rsidR="00366430" w:rsidRPr="00CA3D35" w:rsidRDefault="00366430" w:rsidP="00366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5C8084" w14:textId="77777777" w:rsidR="00366430" w:rsidRPr="00CA3D35" w:rsidRDefault="00366430" w:rsidP="00366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B33B3" w14:textId="77777777" w:rsidR="00366430" w:rsidRPr="00CA3D35" w:rsidRDefault="00366430" w:rsidP="00366430">
            <w:pPr>
              <w:pStyle w:val="20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BB3B82" w14:textId="77777777" w:rsidR="00366430" w:rsidRPr="00CA3D35" w:rsidRDefault="00366430" w:rsidP="00366430">
            <w:pPr>
              <w:pStyle w:val="20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8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E6D035" w14:textId="77777777" w:rsidR="00366430" w:rsidRPr="00CA3D35" w:rsidRDefault="00366430" w:rsidP="00366430">
            <w:pPr>
              <w:pStyle w:val="20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3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CE3CE6" w14:textId="77777777" w:rsidR="00366430" w:rsidRPr="00CA3D35" w:rsidRDefault="00366430" w:rsidP="00366430">
            <w:pPr>
              <w:pStyle w:val="20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7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030D82" w14:textId="77777777" w:rsidR="00366430" w:rsidRPr="00CA3D35" w:rsidRDefault="00366430" w:rsidP="00366430">
            <w:pPr>
              <w:pStyle w:val="20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5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2A18C8" w14:textId="77777777" w:rsidR="00366430" w:rsidRPr="00CA3D35" w:rsidRDefault="00366430" w:rsidP="00366430">
            <w:pPr>
              <w:pStyle w:val="20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5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05815A" w14:textId="77777777" w:rsidR="00366430" w:rsidRPr="00CA3D35" w:rsidRDefault="00366430" w:rsidP="00366430">
            <w:pPr>
              <w:pStyle w:val="20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04B97" w14:textId="77777777" w:rsidR="00366430" w:rsidRPr="00CA3D35" w:rsidRDefault="00366430" w:rsidP="00366430">
            <w:pPr>
              <w:pStyle w:val="20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CA3D35">
              <w:rPr>
                <w:sz w:val="20"/>
                <w:szCs w:val="20"/>
              </w:rPr>
              <w:t>4</w:t>
            </w:r>
          </w:p>
        </w:tc>
      </w:tr>
    </w:tbl>
    <w:p w14:paraId="09983776" w14:textId="2F946968" w:rsidR="00C43F08" w:rsidRDefault="00C43F08" w:rsidP="00D459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5E0677AE" w14:textId="77777777" w:rsidR="005C6DCD" w:rsidRDefault="005C6DCD" w:rsidP="005C6DCD">
      <w:pPr>
        <w:pStyle w:val="221"/>
        <w:numPr>
          <w:ilvl w:val="0"/>
          <w:numId w:val="12"/>
        </w:numPr>
        <w:shd w:val="clear" w:color="auto" w:fill="auto"/>
        <w:tabs>
          <w:tab w:val="left" w:pos="2503"/>
        </w:tabs>
        <w:spacing w:after="396" w:line="210" w:lineRule="exact"/>
        <w:ind w:left="2200"/>
        <w:sectPr w:rsidR="005C6DCD" w:rsidSect="005B671A">
          <w:pgSz w:w="16838" w:h="11906" w:orient="landscape"/>
          <w:pgMar w:top="1276" w:right="962" w:bottom="709" w:left="1134" w:header="720" w:footer="720" w:gutter="0"/>
          <w:cols w:space="720"/>
          <w:docGrid w:linePitch="360"/>
        </w:sectPr>
      </w:pPr>
      <w:bookmarkStart w:id="16" w:name="bookmark14"/>
    </w:p>
    <w:p w14:paraId="1711C2B3" w14:textId="76FD6EF9" w:rsidR="005C6DCD" w:rsidRDefault="005C6DCD" w:rsidP="004615C7">
      <w:pPr>
        <w:pStyle w:val="221"/>
        <w:numPr>
          <w:ilvl w:val="0"/>
          <w:numId w:val="12"/>
        </w:numPr>
        <w:shd w:val="clear" w:color="auto" w:fill="auto"/>
        <w:tabs>
          <w:tab w:val="left" w:pos="2503"/>
        </w:tabs>
        <w:spacing w:after="0" w:line="276" w:lineRule="auto"/>
        <w:ind w:left="2200"/>
        <w:rPr>
          <w:b/>
          <w:bCs/>
          <w:sz w:val="24"/>
          <w:szCs w:val="24"/>
        </w:rPr>
      </w:pPr>
      <w:r w:rsidRPr="004615C7">
        <w:rPr>
          <w:b/>
          <w:bCs/>
          <w:sz w:val="24"/>
          <w:szCs w:val="24"/>
        </w:rPr>
        <w:lastRenderedPageBreak/>
        <w:t>Условия реализации образовательной программы</w:t>
      </w:r>
      <w:bookmarkEnd w:id="16"/>
    </w:p>
    <w:p w14:paraId="7397375F" w14:textId="77777777" w:rsidR="004615C7" w:rsidRPr="004615C7" w:rsidRDefault="004615C7" w:rsidP="004615C7">
      <w:pPr>
        <w:pStyle w:val="221"/>
        <w:shd w:val="clear" w:color="auto" w:fill="auto"/>
        <w:tabs>
          <w:tab w:val="left" w:pos="2503"/>
        </w:tabs>
        <w:spacing w:after="0" w:line="276" w:lineRule="auto"/>
        <w:ind w:left="2200"/>
        <w:rPr>
          <w:b/>
          <w:bCs/>
          <w:sz w:val="24"/>
          <w:szCs w:val="24"/>
        </w:rPr>
      </w:pPr>
    </w:p>
    <w:p w14:paraId="1F6713E9" w14:textId="45C3A4BC" w:rsidR="005C6DCD" w:rsidRPr="004615C7" w:rsidRDefault="005C6DCD" w:rsidP="004615C7">
      <w:pPr>
        <w:pStyle w:val="221"/>
        <w:numPr>
          <w:ilvl w:val="1"/>
          <w:numId w:val="12"/>
        </w:numPr>
        <w:shd w:val="clear" w:color="auto" w:fill="auto"/>
        <w:tabs>
          <w:tab w:val="left" w:pos="1134"/>
        </w:tabs>
        <w:spacing w:after="0" w:line="276" w:lineRule="auto"/>
        <w:ind w:firstLine="740"/>
        <w:rPr>
          <w:b/>
          <w:bCs/>
          <w:sz w:val="24"/>
          <w:szCs w:val="24"/>
        </w:rPr>
      </w:pPr>
      <w:bookmarkStart w:id="17" w:name="bookmark15"/>
      <w:r w:rsidRPr="004615C7">
        <w:rPr>
          <w:b/>
          <w:bCs/>
          <w:sz w:val="24"/>
          <w:szCs w:val="24"/>
        </w:rPr>
        <w:t>Требования к материально-техническому оснащению образовательной программы</w:t>
      </w:r>
      <w:bookmarkEnd w:id="17"/>
    </w:p>
    <w:p w14:paraId="5073A50A" w14:textId="77777777" w:rsidR="005C6DCD" w:rsidRPr="004615C7" w:rsidRDefault="005C6DCD" w:rsidP="004615C7">
      <w:pPr>
        <w:pStyle w:val="20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4615C7">
        <w:rPr>
          <w:sz w:val="24"/>
          <w:szCs w:val="24"/>
        </w:rPr>
        <w:t>Материально-техническая база обеспечивает проведение лабораторных работ и практических занятий, дисциплинарной, междисциплинарной и модульной подготовки, учебной практики. Материально-техническая база соответствует действующим санитарным и противопожарным нормам.</w:t>
      </w:r>
    </w:p>
    <w:p w14:paraId="7F8F50D6" w14:textId="77777777" w:rsidR="005C6DCD" w:rsidRPr="004615C7" w:rsidRDefault="005C6DCD" w:rsidP="004615C7">
      <w:pPr>
        <w:pStyle w:val="20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4615C7">
        <w:rPr>
          <w:sz w:val="24"/>
          <w:szCs w:val="24"/>
        </w:rPr>
        <w:t>Реализация ППССЗ обеспечивает:</w:t>
      </w:r>
    </w:p>
    <w:p w14:paraId="381D2AA3" w14:textId="77777777" w:rsidR="005C6DCD" w:rsidRPr="004615C7" w:rsidRDefault="005C6DCD" w:rsidP="004615C7">
      <w:pPr>
        <w:pStyle w:val="20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4615C7">
        <w:rPr>
          <w:sz w:val="24"/>
          <w:szCs w:val="24"/>
        </w:rPr>
        <w:t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 w14:paraId="51F983A9" w14:textId="763550D4" w:rsidR="005C6DCD" w:rsidRDefault="005C6DCD" w:rsidP="004615C7">
      <w:pPr>
        <w:pStyle w:val="20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4615C7">
        <w:rPr>
          <w:sz w:val="24"/>
          <w:szCs w:val="24"/>
        </w:rPr>
        <w:t>освоение обучающимся профессиональных модулей в условиях созданной соответствующей образовательной среды в техникуме или на предприятиях (в организациях) в зависимости от специфики вида профессиональной деятельности.</w:t>
      </w:r>
    </w:p>
    <w:p w14:paraId="14334A5A" w14:textId="4C143FB7" w:rsidR="005C6DCD" w:rsidRPr="004615C7" w:rsidRDefault="005C6DCD" w:rsidP="004615C7">
      <w:pPr>
        <w:pStyle w:val="20"/>
        <w:numPr>
          <w:ilvl w:val="2"/>
          <w:numId w:val="12"/>
        </w:numPr>
        <w:shd w:val="clear" w:color="auto" w:fill="auto"/>
        <w:tabs>
          <w:tab w:val="left" w:pos="1364"/>
        </w:tabs>
        <w:spacing w:line="276" w:lineRule="auto"/>
        <w:ind w:firstLine="740"/>
        <w:jc w:val="both"/>
        <w:rPr>
          <w:b/>
          <w:bCs/>
          <w:sz w:val="24"/>
          <w:szCs w:val="24"/>
        </w:rPr>
      </w:pPr>
      <w:r w:rsidRPr="004615C7">
        <w:rPr>
          <w:b/>
          <w:bCs/>
          <w:sz w:val="24"/>
          <w:szCs w:val="24"/>
        </w:rPr>
        <w:t>Перечень кабинетов, обеспечивающих проведение всех предусмотренных образовательной программой видов занятий, практических и лабораторных работ, учебной практики, выполнение курсовых работ, выпускной квалификационной работы</w:t>
      </w:r>
      <w:r w:rsidR="0043334D" w:rsidRPr="004615C7">
        <w:rPr>
          <w:b/>
          <w:bCs/>
          <w:sz w:val="24"/>
          <w:szCs w:val="24"/>
        </w:rPr>
        <w:t>:</w:t>
      </w:r>
    </w:p>
    <w:p w14:paraId="3FDD2EDD" w14:textId="5FBDCFB7" w:rsidR="0043334D" w:rsidRPr="004615C7" w:rsidRDefault="0043334D" w:rsidP="004615C7">
      <w:pPr>
        <w:pStyle w:val="20"/>
        <w:numPr>
          <w:ilvl w:val="0"/>
          <w:numId w:val="14"/>
        </w:numPr>
        <w:shd w:val="clear" w:color="auto" w:fill="auto"/>
        <w:tabs>
          <w:tab w:val="left" w:pos="1364"/>
        </w:tabs>
        <w:spacing w:line="276" w:lineRule="auto"/>
        <w:jc w:val="both"/>
        <w:rPr>
          <w:sz w:val="24"/>
          <w:szCs w:val="24"/>
        </w:rPr>
      </w:pPr>
      <w:r w:rsidRPr="004615C7">
        <w:rPr>
          <w:sz w:val="24"/>
          <w:szCs w:val="24"/>
        </w:rPr>
        <w:t>Учебные кабинеты;</w:t>
      </w:r>
    </w:p>
    <w:p w14:paraId="0FD689CF" w14:textId="596365DD" w:rsidR="0043334D" w:rsidRPr="004615C7" w:rsidRDefault="004F0EB6" w:rsidP="004615C7">
      <w:pPr>
        <w:pStyle w:val="20"/>
        <w:numPr>
          <w:ilvl w:val="0"/>
          <w:numId w:val="14"/>
        </w:numPr>
        <w:shd w:val="clear" w:color="auto" w:fill="auto"/>
        <w:tabs>
          <w:tab w:val="left" w:pos="1364"/>
        </w:tabs>
        <w:spacing w:line="276" w:lineRule="auto"/>
        <w:jc w:val="both"/>
        <w:rPr>
          <w:sz w:val="24"/>
          <w:szCs w:val="24"/>
        </w:rPr>
      </w:pPr>
      <w:r w:rsidRPr="004615C7">
        <w:rPr>
          <w:sz w:val="24"/>
          <w:szCs w:val="24"/>
        </w:rPr>
        <w:t>Спортивный зал;</w:t>
      </w:r>
    </w:p>
    <w:p w14:paraId="519EEFD3" w14:textId="7C824106" w:rsidR="004F0EB6" w:rsidRPr="004615C7" w:rsidRDefault="004F0EB6" w:rsidP="004615C7">
      <w:pPr>
        <w:pStyle w:val="20"/>
        <w:numPr>
          <w:ilvl w:val="0"/>
          <w:numId w:val="14"/>
        </w:numPr>
        <w:shd w:val="clear" w:color="auto" w:fill="auto"/>
        <w:tabs>
          <w:tab w:val="left" w:pos="1364"/>
        </w:tabs>
        <w:spacing w:line="276" w:lineRule="auto"/>
        <w:jc w:val="both"/>
        <w:rPr>
          <w:sz w:val="24"/>
          <w:szCs w:val="24"/>
        </w:rPr>
      </w:pPr>
      <w:r w:rsidRPr="004615C7">
        <w:rPr>
          <w:sz w:val="24"/>
          <w:szCs w:val="24"/>
        </w:rPr>
        <w:t>Стадион открытого типа «Колос»;</w:t>
      </w:r>
    </w:p>
    <w:p w14:paraId="2C0587BB" w14:textId="41B78390" w:rsidR="004F0EB6" w:rsidRPr="004615C7" w:rsidRDefault="004F0EB6" w:rsidP="004615C7">
      <w:pPr>
        <w:pStyle w:val="20"/>
        <w:numPr>
          <w:ilvl w:val="0"/>
          <w:numId w:val="14"/>
        </w:numPr>
        <w:shd w:val="clear" w:color="auto" w:fill="auto"/>
        <w:tabs>
          <w:tab w:val="left" w:pos="1364"/>
        </w:tabs>
        <w:spacing w:line="276" w:lineRule="auto"/>
        <w:jc w:val="both"/>
        <w:rPr>
          <w:sz w:val="24"/>
          <w:szCs w:val="24"/>
        </w:rPr>
      </w:pPr>
      <w:r w:rsidRPr="004615C7">
        <w:rPr>
          <w:sz w:val="24"/>
          <w:szCs w:val="24"/>
        </w:rPr>
        <w:t>Библиотека;</w:t>
      </w:r>
    </w:p>
    <w:p w14:paraId="383F0048" w14:textId="473689D6" w:rsidR="004F0EB6" w:rsidRDefault="004F0EB6" w:rsidP="004615C7">
      <w:pPr>
        <w:pStyle w:val="20"/>
        <w:numPr>
          <w:ilvl w:val="0"/>
          <w:numId w:val="14"/>
        </w:numPr>
        <w:shd w:val="clear" w:color="auto" w:fill="auto"/>
        <w:tabs>
          <w:tab w:val="left" w:pos="1364"/>
        </w:tabs>
        <w:spacing w:line="276" w:lineRule="auto"/>
        <w:jc w:val="both"/>
        <w:rPr>
          <w:sz w:val="24"/>
          <w:szCs w:val="24"/>
        </w:rPr>
      </w:pPr>
      <w:r w:rsidRPr="004615C7">
        <w:rPr>
          <w:sz w:val="24"/>
          <w:szCs w:val="24"/>
        </w:rPr>
        <w:t>Актовый зал.</w:t>
      </w:r>
    </w:p>
    <w:p w14:paraId="0CEC91A6" w14:textId="004B00E4" w:rsidR="005C6DCD" w:rsidRPr="004615C7" w:rsidRDefault="005C6DCD" w:rsidP="004615C7">
      <w:pPr>
        <w:pStyle w:val="221"/>
        <w:numPr>
          <w:ilvl w:val="2"/>
          <w:numId w:val="12"/>
        </w:numPr>
        <w:shd w:val="clear" w:color="auto" w:fill="auto"/>
        <w:tabs>
          <w:tab w:val="left" w:pos="1364"/>
        </w:tabs>
        <w:spacing w:after="0" w:line="276" w:lineRule="auto"/>
        <w:ind w:firstLine="740"/>
        <w:jc w:val="left"/>
        <w:rPr>
          <w:b/>
          <w:bCs/>
          <w:sz w:val="24"/>
          <w:szCs w:val="24"/>
        </w:rPr>
      </w:pPr>
      <w:bookmarkStart w:id="18" w:name="bookmark18"/>
      <w:r w:rsidRPr="004615C7">
        <w:rPr>
          <w:b/>
          <w:bCs/>
          <w:sz w:val="24"/>
          <w:szCs w:val="24"/>
        </w:rPr>
        <w:t>Материально-техническое оснащение</w:t>
      </w:r>
      <w:r w:rsidR="004F0EB6" w:rsidRPr="004615C7">
        <w:rPr>
          <w:b/>
          <w:bCs/>
          <w:sz w:val="24"/>
          <w:szCs w:val="24"/>
        </w:rPr>
        <w:t xml:space="preserve"> учебных</w:t>
      </w:r>
      <w:r w:rsidRPr="004615C7">
        <w:rPr>
          <w:b/>
          <w:bCs/>
          <w:sz w:val="24"/>
          <w:szCs w:val="24"/>
        </w:rPr>
        <w:t xml:space="preserve"> кабинетов</w:t>
      </w:r>
      <w:bookmarkEnd w:id="18"/>
      <w:r w:rsidR="004F0EB6" w:rsidRPr="004615C7">
        <w:rPr>
          <w:b/>
          <w:bCs/>
          <w:sz w:val="24"/>
          <w:szCs w:val="24"/>
        </w:rPr>
        <w:t>:</w:t>
      </w:r>
    </w:p>
    <w:p w14:paraId="0801FE84" w14:textId="77777777" w:rsidR="004F0EB6" w:rsidRPr="004615C7" w:rsidRDefault="005C6DCD" w:rsidP="004615C7">
      <w:pPr>
        <w:pStyle w:val="20"/>
        <w:numPr>
          <w:ilvl w:val="0"/>
          <w:numId w:val="13"/>
        </w:numPr>
        <w:shd w:val="clear" w:color="auto" w:fill="auto"/>
        <w:spacing w:line="276" w:lineRule="auto"/>
        <w:jc w:val="left"/>
        <w:rPr>
          <w:sz w:val="24"/>
          <w:szCs w:val="24"/>
        </w:rPr>
      </w:pPr>
      <w:r w:rsidRPr="004615C7">
        <w:rPr>
          <w:sz w:val="24"/>
          <w:szCs w:val="24"/>
        </w:rPr>
        <w:t xml:space="preserve">Посадочные места по количеству обучающихся; </w:t>
      </w:r>
    </w:p>
    <w:p w14:paraId="1512B86E" w14:textId="77777777" w:rsidR="004F0EB6" w:rsidRPr="004615C7" w:rsidRDefault="004F0EB6" w:rsidP="004615C7">
      <w:pPr>
        <w:pStyle w:val="20"/>
        <w:numPr>
          <w:ilvl w:val="0"/>
          <w:numId w:val="13"/>
        </w:numPr>
        <w:shd w:val="clear" w:color="auto" w:fill="auto"/>
        <w:spacing w:line="276" w:lineRule="auto"/>
        <w:jc w:val="left"/>
        <w:rPr>
          <w:sz w:val="24"/>
          <w:szCs w:val="24"/>
        </w:rPr>
      </w:pPr>
      <w:r w:rsidRPr="004615C7">
        <w:rPr>
          <w:sz w:val="24"/>
          <w:szCs w:val="24"/>
        </w:rPr>
        <w:t>Р</w:t>
      </w:r>
      <w:r w:rsidR="005C6DCD" w:rsidRPr="004615C7">
        <w:rPr>
          <w:sz w:val="24"/>
          <w:szCs w:val="24"/>
        </w:rPr>
        <w:t xml:space="preserve">абочее место преподавателя; </w:t>
      </w:r>
    </w:p>
    <w:p w14:paraId="3175EFA6" w14:textId="77777777" w:rsidR="004F0EB6" w:rsidRPr="004615C7" w:rsidRDefault="004F0EB6" w:rsidP="004615C7">
      <w:pPr>
        <w:pStyle w:val="20"/>
        <w:numPr>
          <w:ilvl w:val="0"/>
          <w:numId w:val="13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4615C7">
        <w:rPr>
          <w:sz w:val="24"/>
          <w:szCs w:val="24"/>
        </w:rPr>
        <w:t>Д</w:t>
      </w:r>
      <w:r w:rsidR="005C6DCD" w:rsidRPr="004615C7">
        <w:rPr>
          <w:sz w:val="24"/>
          <w:szCs w:val="24"/>
        </w:rPr>
        <w:t xml:space="preserve">оска; </w:t>
      </w:r>
    </w:p>
    <w:p w14:paraId="181F27E1" w14:textId="77777777" w:rsidR="004F0EB6" w:rsidRPr="004615C7" w:rsidRDefault="004F0EB6" w:rsidP="004615C7">
      <w:pPr>
        <w:pStyle w:val="20"/>
        <w:numPr>
          <w:ilvl w:val="0"/>
          <w:numId w:val="13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4615C7">
        <w:rPr>
          <w:sz w:val="24"/>
          <w:szCs w:val="24"/>
        </w:rPr>
        <w:t>Ч</w:t>
      </w:r>
      <w:r w:rsidR="005C6DCD" w:rsidRPr="004615C7">
        <w:rPr>
          <w:sz w:val="24"/>
          <w:szCs w:val="24"/>
        </w:rPr>
        <w:t xml:space="preserve">ертежные принадлежности; </w:t>
      </w:r>
    </w:p>
    <w:p w14:paraId="5E3A75BF" w14:textId="35384E04" w:rsidR="004F0EB6" w:rsidRPr="004615C7" w:rsidRDefault="004F0EB6" w:rsidP="004615C7">
      <w:pPr>
        <w:pStyle w:val="20"/>
        <w:numPr>
          <w:ilvl w:val="0"/>
          <w:numId w:val="13"/>
        </w:numPr>
        <w:shd w:val="clear" w:color="auto" w:fill="auto"/>
        <w:spacing w:line="276" w:lineRule="auto"/>
        <w:jc w:val="left"/>
        <w:rPr>
          <w:sz w:val="24"/>
          <w:szCs w:val="24"/>
        </w:rPr>
      </w:pPr>
      <w:r w:rsidRPr="004615C7">
        <w:rPr>
          <w:sz w:val="24"/>
          <w:szCs w:val="24"/>
        </w:rPr>
        <w:t xml:space="preserve">Ноутбуки по количеству обучающихся; </w:t>
      </w:r>
    </w:p>
    <w:p w14:paraId="2E82B293" w14:textId="77777777" w:rsidR="004F0EB6" w:rsidRPr="004615C7" w:rsidRDefault="004F0EB6" w:rsidP="004615C7">
      <w:pPr>
        <w:pStyle w:val="20"/>
        <w:numPr>
          <w:ilvl w:val="0"/>
          <w:numId w:val="13"/>
        </w:numPr>
        <w:shd w:val="clear" w:color="auto" w:fill="auto"/>
        <w:spacing w:line="276" w:lineRule="auto"/>
        <w:jc w:val="left"/>
        <w:rPr>
          <w:sz w:val="24"/>
          <w:szCs w:val="24"/>
        </w:rPr>
      </w:pPr>
      <w:r w:rsidRPr="004615C7">
        <w:rPr>
          <w:sz w:val="24"/>
          <w:szCs w:val="24"/>
        </w:rPr>
        <w:t>Мультимедийный проектор;</w:t>
      </w:r>
    </w:p>
    <w:p w14:paraId="09720CAE" w14:textId="0C3AE5C8" w:rsidR="005C6DCD" w:rsidRDefault="004F0EB6" w:rsidP="004615C7">
      <w:pPr>
        <w:pStyle w:val="20"/>
        <w:numPr>
          <w:ilvl w:val="0"/>
          <w:numId w:val="13"/>
        </w:numPr>
        <w:shd w:val="clear" w:color="auto" w:fill="auto"/>
        <w:spacing w:line="276" w:lineRule="auto"/>
        <w:jc w:val="left"/>
        <w:rPr>
          <w:sz w:val="24"/>
          <w:szCs w:val="24"/>
        </w:rPr>
      </w:pPr>
      <w:r w:rsidRPr="004615C7">
        <w:rPr>
          <w:sz w:val="24"/>
          <w:szCs w:val="24"/>
        </w:rPr>
        <w:t>У</w:t>
      </w:r>
      <w:r w:rsidR="005C6DCD" w:rsidRPr="004615C7">
        <w:rPr>
          <w:sz w:val="24"/>
          <w:szCs w:val="24"/>
        </w:rPr>
        <w:t>чебно-методическ</w:t>
      </w:r>
      <w:r w:rsidRPr="004615C7">
        <w:rPr>
          <w:sz w:val="24"/>
          <w:szCs w:val="24"/>
        </w:rPr>
        <w:t>ая</w:t>
      </w:r>
      <w:r w:rsidR="005C6DCD" w:rsidRPr="004615C7">
        <w:rPr>
          <w:sz w:val="24"/>
          <w:szCs w:val="24"/>
        </w:rPr>
        <w:t xml:space="preserve"> документаци</w:t>
      </w:r>
      <w:r w:rsidRPr="004615C7">
        <w:rPr>
          <w:sz w:val="24"/>
          <w:szCs w:val="24"/>
        </w:rPr>
        <w:t>я</w:t>
      </w:r>
      <w:r w:rsidR="005C6DCD" w:rsidRPr="004615C7">
        <w:rPr>
          <w:sz w:val="24"/>
          <w:szCs w:val="24"/>
        </w:rPr>
        <w:t>.</w:t>
      </w:r>
    </w:p>
    <w:p w14:paraId="5F16AFA2" w14:textId="7B3CB968" w:rsidR="005C6DCD" w:rsidRPr="004615C7" w:rsidRDefault="005C6DCD" w:rsidP="004615C7">
      <w:pPr>
        <w:pStyle w:val="221"/>
        <w:numPr>
          <w:ilvl w:val="2"/>
          <w:numId w:val="12"/>
        </w:numPr>
        <w:shd w:val="clear" w:color="auto" w:fill="auto"/>
        <w:tabs>
          <w:tab w:val="left" w:pos="1576"/>
        </w:tabs>
        <w:spacing w:after="0" w:line="276" w:lineRule="auto"/>
        <w:ind w:firstLine="740"/>
        <w:rPr>
          <w:b/>
          <w:bCs/>
          <w:sz w:val="24"/>
          <w:szCs w:val="24"/>
        </w:rPr>
      </w:pPr>
      <w:bookmarkStart w:id="19" w:name="bookmark20"/>
      <w:r w:rsidRPr="004615C7">
        <w:rPr>
          <w:b/>
          <w:bCs/>
          <w:sz w:val="24"/>
          <w:szCs w:val="24"/>
        </w:rPr>
        <w:t>Оснащение баз практик</w:t>
      </w:r>
      <w:bookmarkEnd w:id="19"/>
    </w:p>
    <w:p w14:paraId="045CCBE5" w14:textId="77777777" w:rsidR="005C6DCD" w:rsidRPr="004615C7" w:rsidRDefault="005C6DCD" w:rsidP="004615C7">
      <w:pPr>
        <w:pStyle w:val="20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4615C7">
        <w:rPr>
          <w:sz w:val="24"/>
          <w:szCs w:val="24"/>
        </w:rPr>
        <w:t>Реализация образовательной программы предполагает обязательную учебную и производственную практику.</w:t>
      </w:r>
    </w:p>
    <w:p w14:paraId="3E7B76D5" w14:textId="001490A2" w:rsidR="005C6DCD" w:rsidRPr="004615C7" w:rsidRDefault="005C6DCD" w:rsidP="004615C7">
      <w:pPr>
        <w:pStyle w:val="20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4615C7">
        <w:rPr>
          <w:sz w:val="24"/>
          <w:szCs w:val="24"/>
        </w:rPr>
        <w:t>Учебная практика реализуется в мастерских ГБПОУ РХ «Черногорский горно</w:t>
      </w:r>
      <w:r w:rsidR="004F0EB6" w:rsidRPr="004615C7">
        <w:rPr>
          <w:sz w:val="24"/>
          <w:szCs w:val="24"/>
        </w:rPr>
        <w:t>-</w:t>
      </w:r>
      <w:r w:rsidRPr="004615C7">
        <w:rPr>
          <w:sz w:val="24"/>
          <w:szCs w:val="24"/>
        </w:rPr>
        <w:t>строительный техникум» и требует наличия оборудования, инструментов, расходных материалов, обеспечивающих выполнение всех видов работ, определенных содержанием программ профессиональных модулей.</w:t>
      </w:r>
    </w:p>
    <w:p w14:paraId="218AA2D8" w14:textId="752CA15C" w:rsidR="005C6DCD" w:rsidRDefault="005C6DCD" w:rsidP="004615C7">
      <w:pPr>
        <w:pStyle w:val="20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4615C7">
        <w:rPr>
          <w:sz w:val="24"/>
          <w:szCs w:val="24"/>
        </w:rPr>
        <w:t>Оборудование предприятий и технологическое оснащение рабочих мест производственной практики соответствует содержанию профессиональной деятельности и дает возможность обучающемуся овладеть профессиональными компетенциями по всем видам деятельности, предусмотренных программой, с использованием современных технологий, материалов и оборудования.</w:t>
      </w:r>
    </w:p>
    <w:p w14:paraId="4C3748B9" w14:textId="77777777" w:rsidR="009A7207" w:rsidRDefault="009A7207" w:rsidP="004615C7">
      <w:pPr>
        <w:pStyle w:val="20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</w:p>
    <w:p w14:paraId="5E960DA9" w14:textId="77777777" w:rsidR="005C6DCD" w:rsidRPr="004615C7" w:rsidRDefault="005C6DCD" w:rsidP="004615C7">
      <w:pPr>
        <w:pStyle w:val="221"/>
        <w:numPr>
          <w:ilvl w:val="1"/>
          <w:numId w:val="12"/>
        </w:numPr>
        <w:shd w:val="clear" w:color="auto" w:fill="auto"/>
        <w:tabs>
          <w:tab w:val="left" w:pos="1221"/>
        </w:tabs>
        <w:spacing w:after="0" w:line="276" w:lineRule="auto"/>
        <w:ind w:firstLine="740"/>
        <w:rPr>
          <w:b/>
          <w:bCs/>
          <w:sz w:val="24"/>
          <w:szCs w:val="24"/>
        </w:rPr>
      </w:pPr>
      <w:bookmarkStart w:id="20" w:name="bookmark21"/>
      <w:r w:rsidRPr="004615C7">
        <w:rPr>
          <w:b/>
          <w:bCs/>
          <w:sz w:val="24"/>
          <w:szCs w:val="24"/>
        </w:rPr>
        <w:t>Требования к кадровым условиям реализации образовательной программы</w:t>
      </w:r>
      <w:bookmarkEnd w:id="20"/>
    </w:p>
    <w:p w14:paraId="3D96FA64" w14:textId="77777777" w:rsidR="005C6DCD" w:rsidRPr="004615C7" w:rsidRDefault="005C6DCD" w:rsidP="004615C7">
      <w:pPr>
        <w:pStyle w:val="20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4615C7">
        <w:rPr>
          <w:sz w:val="24"/>
          <w:szCs w:val="24"/>
        </w:rPr>
        <w:t xml:space="preserve">Реализация образовательной программы обеспечивается педагогическими работниками </w:t>
      </w:r>
      <w:r w:rsidRPr="004615C7">
        <w:rPr>
          <w:sz w:val="24"/>
          <w:szCs w:val="24"/>
        </w:rPr>
        <w:lastRenderedPageBreak/>
        <w:t>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 и имеющих стаж работы в данной профессиональной области не менее 3 лет.</w:t>
      </w:r>
    </w:p>
    <w:p w14:paraId="64109AAE" w14:textId="77777777" w:rsidR="005C6DCD" w:rsidRPr="004615C7" w:rsidRDefault="005C6DCD" w:rsidP="004615C7">
      <w:pPr>
        <w:pStyle w:val="20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4615C7">
        <w:rPr>
          <w:sz w:val="24"/>
          <w:szCs w:val="24"/>
        </w:rPr>
        <w:t>Педагогические работники, привлекаемые к реализации образовательной программы, получают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не реже 1 раза в 3 года с учетом расширения спектра профессиональных компетенций.</w:t>
      </w:r>
    </w:p>
    <w:p w14:paraId="6C0AE292" w14:textId="7FEDB63F" w:rsidR="005C6DCD" w:rsidRDefault="005C6DCD" w:rsidP="004615C7">
      <w:pPr>
        <w:pStyle w:val="20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4615C7">
        <w:rPr>
          <w:sz w:val="24"/>
          <w:szCs w:val="24"/>
        </w:rPr>
        <w:t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деятельности, в общем числе педагогических работников, реализующих образовательную программу, не менее 25 процентов.</w:t>
      </w:r>
    </w:p>
    <w:p w14:paraId="5D75954E" w14:textId="77777777" w:rsidR="009A7207" w:rsidRDefault="009A7207" w:rsidP="004615C7">
      <w:pPr>
        <w:pStyle w:val="20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</w:p>
    <w:p w14:paraId="78A2E150" w14:textId="77777777" w:rsidR="005C6DCD" w:rsidRPr="004615C7" w:rsidRDefault="005C6DCD" w:rsidP="004615C7">
      <w:pPr>
        <w:pStyle w:val="221"/>
        <w:numPr>
          <w:ilvl w:val="1"/>
          <w:numId w:val="12"/>
        </w:numPr>
        <w:shd w:val="clear" w:color="auto" w:fill="auto"/>
        <w:tabs>
          <w:tab w:val="left" w:pos="1186"/>
        </w:tabs>
        <w:spacing w:after="0" w:line="276" w:lineRule="auto"/>
        <w:ind w:firstLine="740"/>
        <w:rPr>
          <w:b/>
          <w:bCs/>
          <w:sz w:val="24"/>
          <w:szCs w:val="24"/>
        </w:rPr>
      </w:pPr>
      <w:bookmarkStart w:id="21" w:name="bookmark22"/>
      <w:r w:rsidRPr="004615C7">
        <w:rPr>
          <w:b/>
          <w:bCs/>
          <w:sz w:val="24"/>
          <w:szCs w:val="24"/>
        </w:rPr>
        <w:t>Требованиям к информационным и учебно-методическим условиям реализации образовательной программы</w:t>
      </w:r>
      <w:bookmarkEnd w:id="21"/>
    </w:p>
    <w:p w14:paraId="1BAAB805" w14:textId="77777777" w:rsidR="005C6DCD" w:rsidRPr="004615C7" w:rsidRDefault="005C6DCD" w:rsidP="004615C7">
      <w:pPr>
        <w:pStyle w:val="20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4615C7">
        <w:rPr>
          <w:sz w:val="24"/>
          <w:szCs w:val="24"/>
        </w:rPr>
        <w:t>Библиотечный фонд образовательной организации укомплектован печатными изданиями и электронными изданиями по каждой дисциплине (модулю) из расчета не менее 0,25 экземпляра каждого из изданий, указанных в рабочих программах дисциплин (модулей) в качестве основной литературы, на одного обучающегося из числа лиц, одновременно осваивающих соответствующую дисциплину (модуль).</w:t>
      </w:r>
    </w:p>
    <w:p w14:paraId="7F625853" w14:textId="77777777" w:rsidR="005C6DCD" w:rsidRPr="004615C7" w:rsidRDefault="005C6DCD" w:rsidP="004615C7">
      <w:pPr>
        <w:pStyle w:val="20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4615C7">
        <w:rPr>
          <w:sz w:val="24"/>
          <w:szCs w:val="24"/>
        </w:rPr>
        <w:t>В случае наличия электронной информационно-образовательной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цифровой (электронной) библиотеке.</w:t>
      </w:r>
    </w:p>
    <w:p w14:paraId="2DA32E36" w14:textId="77777777" w:rsidR="005C6DCD" w:rsidRPr="004615C7" w:rsidRDefault="005C6DCD" w:rsidP="004615C7">
      <w:pPr>
        <w:pStyle w:val="20"/>
        <w:shd w:val="clear" w:color="auto" w:fill="auto"/>
        <w:spacing w:line="276" w:lineRule="auto"/>
        <w:ind w:left="240" w:firstLine="700"/>
        <w:jc w:val="both"/>
        <w:rPr>
          <w:sz w:val="24"/>
          <w:szCs w:val="24"/>
        </w:rPr>
      </w:pPr>
      <w:r w:rsidRPr="004615C7">
        <w:rPr>
          <w:sz w:val="24"/>
          <w:szCs w:val="24"/>
        </w:rPr>
        <w:t>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14:paraId="68308ECD" w14:textId="77777777" w:rsidR="005C6DCD" w:rsidRPr="004615C7" w:rsidRDefault="005C6DCD" w:rsidP="004615C7">
      <w:pPr>
        <w:pStyle w:val="20"/>
        <w:shd w:val="clear" w:color="auto" w:fill="auto"/>
        <w:spacing w:line="276" w:lineRule="auto"/>
        <w:ind w:left="240" w:firstLine="700"/>
        <w:jc w:val="both"/>
        <w:rPr>
          <w:sz w:val="24"/>
          <w:szCs w:val="24"/>
        </w:rPr>
      </w:pPr>
      <w:r w:rsidRPr="004615C7">
        <w:rPr>
          <w:sz w:val="24"/>
          <w:szCs w:val="24"/>
        </w:rPr>
        <w:t>Образовательная программа должна обеспечиваться учебно-методической документацией по всем учебным дисциплинам (модулям).</w:t>
      </w:r>
    </w:p>
    <w:p w14:paraId="29E34FBA" w14:textId="7382D3A9" w:rsidR="005C6DCD" w:rsidRDefault="005C6DCD" w:rsidP="004615C7">
      <w:pPr>
        <w:pStyle w:val="20"/>
        <w:shd w:val="clear" w:color="auto" w:fill="auto"/>
        <w:spacing w:line="276" w:lineRule="auto"/>
        <w:ind w:left="240" w:firstLine="700"/>
        <w:jc w:val="both"/>
        <w:rPr>
          <w:sz w:val="24"/>
          <w:szCs w:val="24"/>
        </w:rPr>
      </w:pPr>
      <w:r w:rsidRPr="004615C7">
        <w:rPr>
          <w:sz w:val="24"/>
          <w:szCs w:val="24"/>
        </w:rPr>
        <w:t>Перечень комплекта лицензионного и свободно распространяемого программного обеспечения, в том числе отечественного производства.</w:t>
      </w:r>
    </w:p>
    <w:p w14:paraId="7CFEEC82" w14:textId="35490C3B" w:rsidR="009A7207" w:rsidRDefault="009A7207" w:rsidP="004615C7">
      <w:pPr>
        <w:pStyle w:val="20"/>
        <w:shd w:val="clear" w:color="auto" w:fill="auto"/>
        <w:spacing w:line="276" w:lineRule="auto"/>
        <w:ind w:left="240" w:firstLine="700"/>
        <w:jc w:val="both"/>
        <w:rPr>
          <w:sz w:val="24"/>
          <w:szCs w:val="24"/>
        </w:rPr>
      </w:pPr>
    </w:p>
    <w:p w14:paraId="4E670554" w14:textId="614455CF" w:rsidR="009A7207" w:rsidRDefault="009A7207" w:rsidP="004615C7">
      <w:pPr>
        <w:pStyle w:val="20"/>
        <w:shd w:val="clear" w:color="auto" w:fill="auto"/>
        <w:spacing w:line="276" w:lineRule="auto"/>
        <w:ind w:left="240" w:firstLine="700"/>
        <w:jc w:val="both"/>
        <w:rPr>
          <w:sz w:val="24"/>
          <w:szCs w:val="24"/>
        </w:rPr>
      </w:pPr>
    </w:p>
    <w:p w14:paraId="159CCE6D" w14:textId="3BA7F87A" w:rsidR="009A7207" w:rsidRDefault="009A7207" w:rsidP="004615C7">
      <w:pPr>
        <w:pStyle w:val="20"/>
        <w:shd w:val="clear" w:color="auto" w:fill="auto"/>
        <w:spacing w:line="276" w:lineRule="auto"/>
        <w:ind w:left="240" w:firstLine="700"/>
        <w:jc w:val="both"/>
        <w:rPr>
          <w:sz w:val="24"/>
          <w:szCs w:val="24"/>
        </w:rPr>
      </w:pPr>
    </w:p>
    <w:p w14:paraId="35F421BC" w14:textId="71BEF2B9" w:rsidR="009A7207" w:rsidRDefault="009A7207" w:rsidP="004615C7">
      <w:pPr>
        <w:pStyle w:val="20"/>
        <w:shd w:val="clear" w:color="auto" w:fill="auto"/>
        <w:spacing w:line="276" w:lineRule="auto"/>
        <w:ind w:left="240" w:firstLine="700"/>
        <w:jc w:val="both"/>
        <w:rPr>
          <w:sz w:val="24"/>
          <w:szCs w:val="24"/>
        </w:rPr>
      </w:pPr>
    </w:p>
    <w:p w14:paraId="4572A3B6" w14:textId="59FF445F" w:rsidR="009A7207" w:rsidRDefault="009A7207" w:rsidP="004615C7">
      <w:pPr>
        <w:pStyle w:val="20"/>
        <w:shd w:val="clear" w:color="auto" w:fill="auto"/>
        <w:spacing w:line="276" w:lineRule="auto"/>
        <w:ind w:left="240" w:firstLine="700"/>
        <w:jc w:val="both"/>
        <w:rPr>
          <w:sz w:val="24"/>
          <w:szCs w:val="24"/>
        </w:rPr>
      </w:pPr>
    </w:p>
    <w:p w14:paraId="30EEE6C0" w14:textId="58171F5A" w:rsidR="009A7207" w:rsidRDefault="009A7207" w:rsidP="004615C7">
      <w:pPr>
        <w:pStyle w:val="20"/>
        <w:shd w:val="clear" w:color="auto" w:fill="auto"/>
        <w:spacing w:line="276" w:lineRule="auto"/>
        <w:ind w:left="240" w:firstLine="700"/>
        <w:jc w:val="both"/>
        <w:rPr>
          <w:sz w:val="24"/>
          <w:szCs w:val="24"/>
        </w:rPr>
      </w:pPr>
    </w:p>
    <w:p w14:paraId="0A1AA41A" w14:textId="77777777" w:rsidR="009A7207" w:rsidRDefault="009A7207" w:rsidP="004615C7">
      <w:pPr>
        <w:pStyle w:val="20"/>
        <w:shd w:val="clear" w:color="auto" w:fill="auto"/>
        <w:spacing w:line="276" w:lineRule="auto"/>
        <w:ind w:left="240" w:firstLine="700"/>
        <w:jc w:val="both"/>
        <w:rPr>
          <w:sz w:val="24"/>
          <w:szCs w:val="24"/>
        </w:rPr>
      </w:pP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2452"/>
        <w:gridCol w:w="5386"/>
        <w:gridCol w:w="1418"/>
      </w:tblGrid>
      <w:tr w:rsidR="009A7207" w:rsidRPr="009A7207" w14:paraId="66460E5E" w14:textId="77777777" w:rsidTr="009A7207">
        <w:trPr>
          <w:trHeight w:hRule="exact" w:val="171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2B62D6" w14:textId="77777777" w:rsidR="009A7207" w:rsidRPr="009A7207" w:rsidRDefault="009A7207" w:rsidP="009A7207">
            <w:pPr>
              <w:pStyle w:val="20"/>
              <w:shd w:val="clear" w:color="auto" w:fill="auto"/>
              <w:spacing w:line="276" w:lineRule="auto"/>
              <w:ind w:firstLine="0"/>
              <w:rPr>
                <w:b/>
                <w:bCs/>
                <w:sz w:val="24"/>
                <w:szCs w:val="24"/>
              </w:rPr>
            </w:pPr>
            <w:r w:rsidRPr="009A7207">
              <w:rPr>
                <w:b/>
                <w:bCs/>
                <w:sz w:val="24"/>
                <w:szCs w:val="24"/>
              </w:rPr>
              <w:lastRenderedPageBreak/>
              <w:t>№</w:t>
            </w:r>
          </w:p>
          <w:p w14:paraId="154D5D33" w14:textId="577BA4FA" w:rsidR="009A7207" w:rsidRPr="009A7207" w:rsidRDefault="009A7207" w:rsidP="009A7207">
            <w:pPr>
              <w:pStyle w:val="20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9A7207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FD219A" w14:textId="3D74E0C3" w:rsidR="009A7207" w:rsidRPr="009A7207" w:rsidRDefault="009A7207" w:rsidP="009A7207">
            <w:pPr>
              <w:pStyle w:val="20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9A7207">
              <w:rPr>
                <w:b/>
                <w:bCs/>
                <w:sz w:val="24"/>
                <w:szCs w:val="24"/>
              </w:rPr>
              <w:t>Наименование лицензионного и свободно распространяемого программного обеспечения, в том числе отечественного производства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8AB1EC" w14:textId="47DF7FCB" w:rsidR="009A7207" w:rsidRPr="009A7207" w:rsidRDefault="009A7207" w:rsidP="009A7207">
            <w:pPr>
              <w:pStyle w:val="20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9A7207">
              <w:rPr>
                <w:b/>
                <w:bCs/>
                <w:sz w:val="24"/>
                <w:szCs w:val="24"/>
              </w:rPr>
              <w:t>Код и наименование учебной дисциплины (модуля)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883D3" w14:textId="64365840" w:rsidR="009A7207" w:rsidRPr="009A7207" w:rsidRDefault="009A7207" w:rsidP="009A72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9A7207" w:rsidRPr="009A7207" w14:paraId="12EE7AB9" w14:textId="77777777" w:rsidTr="009A7207">
        <w:trPr>
          <w:trHeight w:hRule="exact" w:val="481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28084E" w14:textId="7563C3D3" w:rsidR="009A7207" w:rsidRPr="009A7207" w:rsidRDefault="009A7207" w:rsidP="009A7207">
            <w:pPr>
              <w:pStyle w:val="20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9A7207">
              <w:rPr>
                <w:sz w:val="24"/>
                <w:szCs w:val="24"/>
              </w:rPr>
              <w:t>1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D34D50" w14:textId="0F5C78DB" w:rsidR="009A7207" w:rsidRPr="009A7207" w:rsidRDefault="009A7207" w:rsidP="009A7207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9A7207">
              <w:rPr>
                <w:sz w:val="24"/>
                <w:szCs w:val="24"/>
              </w:rPr>
              <w:t xml:space="preserve">Операционная система </w:t>
            </w:r>
            <w:r w:rsidRPr="009A7207">
              <w:rPr>
                <w:sz w:val="24"/>
                <w:szCs w:val="24"/>
                <w:lang w:val="en-US" w:eastAsia="en-US" w:bidi="en-US"/>
              </w:rPr>
              <w:t>Windows</w:t>
            </w:r>
            <w:r w:rsidRPr="009A7207">
              <w:rPr>
                <w:sz w:val="24"/>
                <w:szCs w:val="24"/>
                <w:lang w:eastAsia="en-US" w:bidi="en-US"/>
              </w:rPr>
              <w:t xml:space="preserve"> 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951F21" w14:textId="77777777" w:rsidR="009A7207" w:rsidRPr="009A7207" w:rsidRDefault="009A7207" w:rsidP="009A7207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9A7207">
              <w:rPr>
                <w:sz w:val="24"/>
                <w:szCs w:val="24"/>
              </w:rPr>
              <w:t xml:space="preserve">СГ.01 История России </w:t>
            </w:r>
          </w:p>
          <w:p w14:paraId="18D83053" w14:textId="77777777" w:rsidR="009A7207" w:rsidRPr="009A7207" w:rsidRDefault="009A7207" w:rsidP="009A7207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9A7207">
              <w:rPr>
                <w:sz w:val="24"/>
                <w:szCs w:val="24"/>
              </w:rPr>
              <w:t>СГ.02 Иностранный язык в профессиональной деятельности</w:t>
            </w:r>
          </w:p>
          <w:p w14:paraId="38C292E1" w14:textId="77777777" w:rsidR="009A7207" w:rsidRPr="009A7207" w:rsidRDefault="009A7207" w:rsidP="009A7207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9A7207">
              <w:rPr>
                <w:sz w:val="24"/>
                <w:szCs w:val="24"/>
              </w:rPr>
              <w:t xml:space="preserve">СГ.03 Безопасность жизнедеятельности </w:t>
            </w:r>
          </w:p>
          <w:p w14:paraId="1B899A75" w14:textId="77777777" w:rsidR="009A7207" w:rsidRPr="009A7207" w:rsidRDefault="009A7207" w:rsidP="009A7207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9A7207">
              <w:rPr>
                <w:sz w:val="24"/>
                <w:szCs w:val="24"/>
              </w:rPr>
              <w:t>СГ.05 Основы бережливого производства</w:t>
            </w:r>
          </w:p>
          <w:p w14:paraId="08F73062" w14:textId="77777777" w:rsidR="009A7207" w:rsidRPr="009A7207" w:rsidRDefault="009A7207" w:rsidP="009A7207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9A7207">
              <w:rPr>
                <w:sz w:val="24"/>
                <w:szCs w:val="24"/>
              </w:rPr>
              <w:t>СГ.06 Основы финансовой грамотности</w:t>
            </w:r>
          </w:p>
          <w:p w14:paraId="0E07C3B8" w14:textId="77777777" w:rsidR="009A7207" w:rsidRPr="009A7207" w:rsidRDefault="009A7207" w:rsidP="009A7207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9A7207">
              <w:rPr>
                <w:sz w:val="24"/>
                <w:szCs w:val="24"/>
              </w:rPr>
              <w:t>ОП.01 Инженерная графика</w:t>
            </w:r>
          </w:p>
          <w:p w14:paraId="5AEC3273" w14:textId="77777777" w:rsidR="009A7207" w:rsidRPr="009A7207" w:rsidRDefault="009A7207" w:rsidP="009A7207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9A7207">
              <w:rPr>
                <w:sz w:val="24"/>
                <w:szCs w:val="24"/>
              </w:rPr>
              <w:t>ОП.02 Электротехника и электроника</w:t>
            </w:r>
          </w:p>
          <w:p w14:paraId="32583FFE" w14:textId="77777777" w:rsidR="009A7207" w:rsidRPr="009A7207" w:rsidRDefault="009A7207" w:rsidP="009A7207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9A7207">
              <w:rPr>
                <w:sz w:val="24"/>
                <w:szCs w:val="24"/>
              </w:rPr>
              <w:t>ОП.03 Техническая механика</w:t>
            </w:r>
          </w:p>
          <w:p w14:paraId="7E9BC16C" w14:textId="77777777" w:rsidR="009A7207" w:rsidRPr="009A7207" w:rsidRDefault="009A7207" w:rsidP="009A7207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9A7207">
              <w:rPr>
                <w:sz w:val="24"/>
                <w:szCs w:val="24"/>
              </w:rPr>
              <w:t>ОП.04 Геология</w:t>
            </w:r>
          </w:p>
          <w:p w14:paraId="38583762" w14:textId="77777777" w:rsidR="009A7207" w:rsidRPr="009A7207" w:rsidRDefault="009A7207" w:rsidP="009A7207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9A7207">
              <w:rPr>
                <w:sz w:val="24"/>
                <w:szCs w:val="24"/>
              </w:rPr>
              <w:t>ОП.05 Цифровые технологии в профессиональной деятельности</w:t>
            </w:r>
          </w:p>
          <w:p w14:paraId="2B517ADA" w14:textId="77777777" w:rsidR="009A7207" w:rsidRPr="009A7207" w:rsidRDefault="009A7207" w:rsidP="009A7207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9A7207">
              <w:rPr>
                <w:sz w:val="24"/>
                <w:szCs w:val="24"/>
              </w:rPr>
              <w:t xml:space="preserve">ОП.06 Экологические основы природопользования </w:t>
            </w:r>
          </w:p>
          <w:p w14:paraId="3449B9A6" w14:textId="6FE2C546" w:rsidR="009A7207" w:rsidRPr="009A7207" w:rsidRDefault="009A7207" w:rsidP="009A7207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9A7207">
              <w:rPr>
                <w:sz w:val="24"/>
                <w:szCs w:val="24"/>
              </w:rPr>
              <w:t>ПМ.01 Организация и контроль технологических процессов при проведении открытых горных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3E901" w14:textId="77777777" w:rsidR="009A7207" w:rsidRPr="009A7207" w:rsidRDefault="009A7207" w:rsidP="009A720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207" w:rsidRPr="009A7207" w14:paraId="14963E0F" w14:textId="77777777" w:rsidTr="009A7207">
        <w:trPr>
          <w:trHeight w:hRule="exact" w:val="609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9CD506" w14:textId="21BC9918" w:rsidR="009A7207" w:rsidRPr="009A7207" w:rsidRDefault="009A7207" w:rsidP="009A7207">
            <w:pPr>
              <w:pStyle w:val="20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9A7207">
              <w:rPr>
                <w:sz w:val="24"/>
                <w:szCs w:val="24"/>
              </w:rPr>
              <w:t>2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A548BB" w14:textId="1AE5D67E" w:rsidR="009A7207" w:rsidRPr="009A7207" w:rsidRDefault="009A7207" w:rsidP="009A7207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9A7207">
              <w:rPr>
                <w:sz w:val="24"/>
                <w:szCs w:val="24"/>
                <w:lang w:val="en-US" w:eastAsia="en-US" w:bidi="en-US"/>
              </w:rPr>
              <w:t>Microsoft Office 20</w:t>
            </w:r>
            <w:r w:rsidRPr="009A7207">
              <w:rPr>
                <w:sz w:val="24"/>
                <w:szCs w:val="24"/>
                <w:lang w:eastAsia="en-US" w:bidi="en-US"/>
              </w:rPr>
              <w:t>16</w:t>
            </w:r>
            <w:r w:rsidRPr="009A7207">
              <w:rPr>
                <w:sz w:val="24"/>
                <w:szCs w:val="24"/>
                <w:lang w:val="en-US" w:eastAsia="en-US" w:bidi="en-US"/>
              </w:rPr>
              <w:t xml:space="preserve"> </w:t>
            </w:r>
            <w:r w:rsidRPr="009A7207">
              <w:rPr>
                <w:sz w:val="24"/>
                <w:szCs w:val="24"/>
              </w:rPr>
              <w:t>и выше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110579" w14:textId="77777777" w:rsidR="009A7207" w:rsidRPr="009A7207" w:rsidRDefault="009A7207" w:rsidP="009A7207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9A7207">
              <w:rPr>
                <w:sz w:val="24"/>
                <w:szCs w:val="24"/>
              </w:rPr>
              <w:t xml:space="preserve">СГ.01 История России </w:t>
            </w:r>
          </w:p>
          <w:p w14:paraId="234F527C" w14:textId="44EC233F" w:rsidR="009A7207" w:rsidRPr="009A7207" w:rsidRDefault="009A7207" w:rsidP="009A7207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9A7207">
              <w:rPr>
                <w:sz w:val="24"/>
                <w:szCs w:val="24"/>
              </w:rPr>
              <w:t>СГ.02 Иностранный язык в профессиональной деятельности</w:t>
            </w:r>
          </w:p>
          <w:p w14:paraId="351C3165" w14:textId="77777777" w:rsidR="009A7207" w:rsidRPr="009A7207" w:rsidRDefault="009A7207" w:rsidP="009A7207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9A7207">
              <w:rPr>
                <w:sz w:val="24"/>
                <w:szCs w:val="24"/>
              </w:rPr>
              <w:t>СГ.03 Безопасность жизнедеятельности СГ.05 Основы бережливого производства</w:t>
            </w:r>
          </w:p>
          <w:p w14:paraId="159FBB12" w14:textId="77777777" w:rsidR="009A7207" w:rsidRPr="009A7207" w:rsidRDefault="009A7207" w:rsidP="009A7207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9A7207">
              <w:rPr>
                <w:sz w:val="24"/>
                <w:szCs w:val="24"/>
              </w:rPr>
              <w:t>СГ.06 Основы финансовой грамотности</w:t>
            </w:r>
          </w:p>
          <w:p w14:paraId="2BD8710A" w14:textId="77777777" w:rsidR="009A7207" w:rsidRPr="009A7207" w:rsidRDefault="009A7207" w:rsidP="009A7207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9A7207">
              <w:rPr>
                <w:sz w:val="24"/>
                <w:szCs w:val="24"/>
              </w:rPr>
              <w:t>ОП.01 Инженерная графика</w:t>
            </w:r>
          </w:p>
          <w:p w14:paraId="29755BC2" w14:textId="77777777" w:rsidR="009A7207" w:rsidRPr="009A7207" w:rsidRDefault="009A7207" w:rsidP="009A7207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9A7207">
              <w:rPr>
                <w:sz w:val="24"/>
                <w:szCs w:val="24"/>
              </w:rPr>
              <w:t>ОП.02 Электротехника и электроника</w:t>
            </w:r>
          </w:p>
          <w:p w14:paraId="164DF420" w14:textId="77777777" w:rsidR="009A7207" w:rsidRPr="009A7207" w:rsidRDefault="009A7207" w:rsidP="009A7207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9A7207">
              <w:rPr>
                <w:sz w:val="24"/>
                <w:szCs w:val="24"/>
              </w:rPr>
              <w:t>ОП.03 Техническая</w:t>
            </w:r>
          </w:p>
          <w:p w14:paraId="479B3083" w14:textId="77777777" w:rsidR="009A7207" w:rsidRPr="009A7207" w:rsidRDefault="009A7207" w:rsidP="009A7207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9A7207">
              <w:rPr>
                <w:sz w:val="24"/>
                <w:szCs w:val="24"/>
              </w:rPr>
              <w:t>механика</w:t>
            </w:r>
          </w:p>
          <w:p w14:paraId="27A0F6F8" w14:textId="77777777" w:rsidR="009A7207" w:rsidRPr="009A7207" w:rsidRDefault="009A7207" w:rsidP="009A7207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9A7207">
              <w:rPr>
                <w:sz w:val="24"/>
                <w:szCs w:val="24"/>
              </w:rPr>
              <w:t>ОП.04 Геология</w:t>
            </w:r>
          </w:p>
          <w:p w14:paraId="652F58B7" w14:textId="77777777" w:rsidR="009A7207" w:rsidRPr="009A7207" w:rsidRDefault="009A7207" w:rsidP="009A7207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9A7207">
              <w:rPr>
                <w:sz w:val="24"/>
                <w:szCs w:val="24"/>
              </w:rPr>
              <w:t>ОП.05 Цифровые</w:t>
            </w:r>
          </w:p>
          <w:p w14:paraId="646B4F67" w14:textId="77777777" w:rsidR="009A7207" w:rsidRPr="009A7207" w:rsidRDefault="009A7207" w:rsidP="009A7207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9A7207">
              <w:rPr>
                <w:sz w:val="24"/>
                <w:szCs w:val="24"/>
              </w:rPr>
              <w:t>технологии в</w:t>
            </w:r>
          </w:p>
          <w:p w14:paraId="03D203FB" w14:textId="77777777" w:rsidR="009A7207" w:rsidRPr="009A7207" w:rsidRDefault="009A7207" w:rsidP="009A7207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9A7207">
              <w:rPr>
                <w:sz w:val="24"/>
                <w:szCs w:val="24"/>
              </w:rPr>
              <w:t>профессиональной</w:t>
            </w:r>
          </w:p>
          <w:p w14:paraId="2AEF5454" w14:textId="77777777" w:rsidR="009A7207" w:rsidRPr="009A7207" w:rsidRDefault="009A7207" w:rsidP="009A7207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9A7207">
              <w:rPr>
                <w:sz w:val="24"/>
                <w:szCs w:val="24"/>
              </w:rPr>
              <w:t>деятельности</w:t>
            </w:r>
          </w:p>
          <w:p w14:paraId="3A82F16F" w14:textId="77777777" w:rsidR="009A7207" w:rsidRPr="009A7207" w:rsidRDefault="009A7207" w:rsidP="009A7207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9A7207">
              <w:rPr>
                <w:sz w:val="24"/>
                <w:szCs w:val="24"/>
              </w:rPr>
              <w:t>ОП.06 Экологические основы</w:t>
            </w:r>
          </w:p>
          <w:p w14:paraId="43E40A05" w14:textId="4C74FDC6" w:rsidR="009A7207" w:rsidRPr="009A7207" w:rsidRDefault="009A7207" w:rsidP="009A7207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9A7207">
              <w:rPr>
                <w:sz w:val="24"/>
                <w:szCs w:val="24"/>
              </w:rPr>
              <w:t>природопользования ПМ.01 Организация и контроль технологических процессов при проведении открытых горных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144B9" w14:textId="77777777" w:rsidR="009A7207" w:rsidRPr="009A7207" w:rsidRDefault="009A7207" w:rsidP="009A720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207" w:rsidRPr="009A7207" w14:paraId="1591ED80" w14:textId="77777777" w:rsidTr="009A7207">
        <w:trPr>
          <w:trHeight w:hRule="exact" w:val="156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D870F7" w14:textId="5B49EB75" w:rsidR="009A7207" w:rsidRPr="009A7207" w:rsidRDefault="009A7207" w:rsidP="009A7207">
            <w:pPr>
              <w:pStyle w:val="20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9A7207">
              <w:rPr>
                <w:sz w:val="24"/>
                <w:szCs w:val="24"/>
              </w:rPr>
              <w:t>3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72A480" w14:textId="16287790" w:rsidR="009A7207" w:rsidRPr="009A7207" w:rsidRDefault="009A7207" w:rsidP="009A7207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  <w:lang w:val="en-US" w:eastAsia="en-US" w:bidi="en-US"/>
              </w:rPr>
            </w:pPr>
            <w:r w:rsidRPr="009A7207">
              <w:rPr>
                <w:sz w:val="24"/>
                <w:szCs w:val="24"/>
                <w:lang w:val="en-US" w:eastAsia="en-US" w:bidi="en-US"/>
              </w:rPr>
              <w:t xml:space="preserve">nanoCAD 2019 </w:t>
            </w:r>
            <w:r w:rsidRPr="009A7207">
              <w:rPr>
                <w:sz w:val="24"/>
                <w:szCs w:val="24"/>
              </w:rPr>
              <w:t>и выше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483115" w14:textId="77777777" w:rsidR="009A7207" w:rsidRPr="009A7207" w:rsidRDefault="009A7207" w:rsidP="009A7207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9A7207">
              <w:rPr>
                <w:sz w:val="24"/>
                <w:szCs w:val="24"/>
              </w:rPr>
              <w:t>ОП.05 Цифровые технологии в профессиональной деятельности</w:t>
            </w:r>
          </w:p>
          <w:p w14:paraId="5F1D8423" w14:textId="368FD5AF" w:rsidR="009A7207" w:rsidRPr="009A7207" w:rsidRDefault="009A7207" w:rsidP="009A7207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9A7207">
              <w:rPr>
                <w:sz w:val="24"/>
                <w:szCs w:val="24"/>
              </w:rPr>
              <w:t>ПМ.01 Организация и контроль технологических процессов при проведении открытых горных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3110E" w14:textId="77777777" w:rsidR="009A7207" w:rsidRPr="009A7207" w:rsidRDefault="009A7207" w:rsidP="009A720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207" w:rsidRPr="009A7207" w14:paraId="4C955F76" w14:textId="77777777" w:rsidTr="009A7207">
        <w:trPr>
          <w:trHeight w:hRule="exact" w:val="128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15A3E1" w14:textId="21F7724C" w:rsidR="009A7207" w:rsidRPr="009A7207" w:rsidRDefault="009A7207" w:rsidP="009A7207">
            <w:pPr>
              <w:pStyle w:val="20"/>
              <w:shd w:val="clear" w:color="auto" w:fill="auto"/>
              <w:spacing w:line="276" w:lineRule="auto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3CE5CC" w14:textId="7ED9BD93" w:rsidR="009A7207" w:rsidRPr="009A7207" w:rsidRDefault="009A7207" w:rsidP="009A7207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  <w:lang w:val="en-US" w:eastAsia="en-US" w:bidi="en-US"/>
              </w:rPr>
            </w:pPr>
            <w:r w:rsidRPr="009A7207">
              <w:rPr>
                <w:sz w:val="24"/>
                <w:szCs w:val="24"/>
                <w:lang w:val="en-US" w:eastAsia="en-US" w:bidi="en-US"/>
              </w:rPr>
              <w:t xml:space="preserve">Micromain v21 </w:t>
            </w:r>
            <w:r w:rsidRPr="009A7207">
              <w:rPr>
                <w:sz w:val="24"/>
                <w:szCs w:val="24"/>
              </w:rPr>
              <w:t>и выше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4AA8D1" w14:textId="77777777" w:rsidR="009A7207" w:rsidRPr="009A7207" w:rsidRDefault="009A7207" w:rsidP="009A7207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9A7207">
              <w:rPr>
                <w:sz w:val="24"/>
                <w:szCs w:val="24"/>
              </w:rPr>
              <w:t>ОП.05 Цифровые технологии в профессиональной деятельности</w:t>
            </w:r>
          </w:p>
          <w:p w14:paraId="6D48B513" w14:textId="053B0982" w:rsidR="009A7207" w:rsidRPr="009A7207" w:rsidRDefault="009A7207" w:rsidP="009A7207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9A7207">
              <w:rPr>
                <w:sz w:val="24"/>
                <w:szCs w:val="24"/>
              </w:rPr>
              <w:t>ПМ.01 Организация и контроль технологических процессов при проведении открытых горных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77E4F" w14:textId="77777777" w:rsidR="009A7207" w:rsidRPr="009A7207" w:rsidRDefault="009A7207" w:rsidP="009A720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207" w:rsidRPr="009A7207" w14:paraId="40C813A2" w14:textId="77777777" w:rsidTr="009A7207">
        <w:trPr>
          <w:trHeight w:hRule="exact" w:val="49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831B17" w14:textId="4976EA7E" w:rsidR="009A7207" w:rsidRPr="009A7207" w:rsidRDefault="009A7207" w:rsidP="009A7207">
            <w:pPr>
              <w:pStyle w:val="20"/>
              <w:shd w:val="clear" w:color="auto" w:fill="auto"/>
              <w:spacing w:line="276" w:lineRule="auto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B32CF4" w14:textId="79A6F77A" w:rsidR="009A7207" w:rsidRPr="009A7207" w:rsidRDefault="009A7207" w:rsidP="009A7207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  <w:lang w:val="en-US" w:eastAsia="en-US" w:bidi="en-US"/>
              </w:rPr>
            </w:pPr>
            <w:r w:rsidRPr="009A7207">
              <w:rPr>
                <w:sz w:val="24"/>
                <w:szCs w:val="24"/>
                <w:lang w:val="en-US" w:eastAsia="en-US" w:bidi="en-US"/>
              </w:rPr>
              <w:t>7zip</w:t>
            </w:r>
            <w:r w:rsidRPr="009A7207">
              <w:rPr>
                <w:sz w:val="24"/>
                <w:szCs w:val="24"/>
                <w:lang w:eastAsia="en-US" w:bidi="en-US"/>
              </w:rPr>
              <w:t xml:space="preserve">, </w:t>
            </w:r>
            <w:r w:rsidRPr="009A7207">
              <w:rPr>
                <w:sz w:val="24"/>
                <w:szCs w:val="24"/>
                <w:lang w:val="en-US" w:eastAsia="en-US" w:bidi="en-US"/>
              </w:rPr>
              <w:t>WinRAR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45ED45" w14:textId="77777777" w:rsidR="009A7207" w:rsidRPr="009A7207" w:rsidRDefault="009A7207" w:rsidP="009A7207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9A7207">
              <w:rPr>
                <w:sz w:val="24"/>
                <w:szCs w:val="24"/>
              </w:rPr>
              <w:t xml:space="preserve">СГ.01 История России </w:t>
            </w:r>
          </w:p>
          <w:p w14:paraId="3A847180" w14:textId="567B324F" w:rsidR="009A7207" w:rsidRPr="009A7207" w:rsidRDefault="009A7207" w:rsidP="009A7207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9A7207">
              <w:rPr>
                <w:sz w:val="24"/>
                <w:szCs w:val="24"/>
              </w:rPr>
              <w:t>СГ.02 Иностранный язык в профессиональной деятельности</w:t>
            </w:r>
          </w:p>
          <w:p w14:paraId="15BE6DE5" w14:textId="77777777" w:rsidR="009A7207" w:rsidRPr="009A7207" w:rsidRDefault="009A7207" w:rsidP="009A7207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9A7207">
              <w:rPr>
                <w:sz w:val="24"/>
                <w:szCs w:val="24"/>
              </w:rPr>
              <w:t xml:space="preserve">СГ.03 Безопасность жизнедеятельности </w:t>
            </w:r>
          </w:p>
          <w:p w14:paraId="7B870D33" w14:textId="48AC5179" w:rsidR="009A7207" w:rsidRPr="009A7207" w:rsidRDefault="009A7207" w:rsidP="009A7207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9A7207">
              <w:rPr>
                <w:sz w:val="24"/>
                <w:szCs w:val="24"/>
              </w:rPr>
              <w:t>СГ.05 Основы бережливого производства</w:t>
            </w:r>
          </w:p>
          <w:p w14:paraId="406A6FDD" w14:textId="77777777" w:rsidR="009A7207" w:rsidRPr="009A7207" w:rsidRDefault="009A7207" w:rsidP="009A7207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9A7207">
              <w:rPr>
                <w:sz w:val="24"/>
                <w:szCs w:val="24"/>
              </w:rPr>
              <w:t>СГ.06 Основы финансовой грамотности</w:t>
            </w:r>
          </w:p>
          <w:p w14:paraId="4E523EAF" w14:textId="77777777" w:rsidR="009A7207" w:rsidRPr="009A7207" w:rsidRDefault="009A7207" w:rsidP="009A7207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9A7207">
              <w:rPr>
                <w:sz w:val="24"/>
                <w:szCs w:val="24"/>
              </w:rPr>
              <w:t>ОП.01 Инженерная графика</w:t>
            </w:r>
          </w:p>
          <w:p w14:paraId="443BB1C4" w14:textId="77777777" w:rsidR="009A7207" w:rsidRPr="009A7207" w:rsidRDefault="009A7207" w:rsidP="009A7207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9A7207">
              <w:rPr>
                <w:sz w:val="24"/>
                <w:szCs w:val="24"/>
              </w:rPr>
              <w:t>ОП.02 Электротехника и электроника</w:t>
            </w:r>
          </w:p>
          <w:p w14:paraId="705DB190" w14:textId="729B919C" w:rsidR="009A7207" w:rsidRPr="009A7207" w:rsidRDefault="009A7207" w:rsidP="009A7207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9A7207">
              <w:rPr>
                <w:sz w:val="24"/>
                <w:szCs w:val="24"/>
              </w:rPr>
              <w:t>ОП.03 Техническая механика</w:t>
            </w:r>
          </w:p>
          <w:p w14:paraId="5571DC92" w14:textId="77777777" w:rsidR="009A7207" w:rsidRPr="009A7207" w:rsidRDefault="009A7207" w:rsidP="009A7207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9A7207">
              <w:rPr>
                <w:sz w:val="24"/>
                <w:szCs w:val="24"/>
              </w:rPr>
              <w:t>ОП.04 Геология</w:t>
            </w:r>
          </w:p>
          <w:p w14:paraId="545E5150" w14:textId="5ECFD6F9" w:rsidR="009A7207" w:rsidRPr="009A7207" w:rsidRDefault="009A7207" w:rsidP="009A7207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9A7207">
              <w:rPr>
                <w:sz w:val="24"/>
                <w:szCs w:val="24"/>
              </w:rPr>
              <w:t>ОП.05 Цифровые технологии в профессиональной деятельности</w:t>
            </w:r>
          </w:p>
          <w:p w14:paraId="30B5EB98" w14:textId="77777777" w:rsidR="009A7207" w:rsidRPr="009A7207" w:rsidRDefault="009A7207" w:rsidP="009A7207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9A7207">
              <w:rPr>
                <w:sz w:val="24"/>
                <w:szCs w:val="24"/>
              </w:rPr>
              <w:t xml:space="preserve">ОП.06 Экологические основы природопользования </w:t>
            </w:r>
          </w:p>
          <w:p w14:paraId="4ED0602F" w14:textId="39263A6D" w:rsidR="009A7207" w:rsidRPr="009A7207" w:rsidRDefault="009A7207" w:rsidP="009A7207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9A7207">
              <w:rPr>
                <w:sz w:val="24"/>
                <w:szCs w:val="24"/>
              </w:rPr>
              <w:t>ПМ.01 Организация и контроль технологических процессов при проведении открытых горных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6D938" w14:textId="77777777" w:rsidR="009A7207" w:rsidRPr="009A7207" w:rsidRDefault="009A7207" w:rsidP="009A720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6F9054" w14:textId="4F7D4162" w:rsidR="003C07F9" w:rsidRDefault="003C07F9" w:rsidP="00D459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6CBFA607" w14:textId="2F86D16B" w:rsidR="004615C7" w:rsidRDefault="0058181A" w:rsidP="009A7207">
      <w:pPr>
        <w:pStyle w:val="221"/>
        <w:numPr>
          <w:ilvl w:val="0"/>
          <w:numId w:val="12"/>
        </w:numPr>
        <w:shd w:val="clear" w:color="auto" w:fill="auto"/>
        <w:spacing w:after="0" w:line="276" w:lineRule="auto"/>
        <w:ind w:firstLine="567"/>
        <w:jc w:val="center"/>
        <w:rPr>
          <w:b/>
          <w:sz w:val="24"/>
          <w:szCs w:val="24"/>
        </w:rPr>
      </w:pPr>
      <w:bookmarkStart w:id="22" w:name="bookmark23"/>
      <w:r w:rsidRPr="009A7207">
        <w:rPr>
          <w:b/>
          <w:sz w:val="24"/>
          <w:szCs w:val="24"/>
        </w:rPr>
        <w:t>Фонды оценочных средств для пров</w:t>
      </w:r>
      <w:r w:rsidR="009A7207">
        <w:rPr>
          <w:b/>
          <w:sz w:val="24"/>
          <w:szCs w:val="24"/>
        </w:rPr>
        <w:t xml:space="preserve">едения государственной итоговой </w:t>
      </w:r>
      <w:r w:rsidRPr="009A7207">
        <w:rPr>
          <w:b/>
          <w:sz w:val="24"/>
          <w:szCs w:val="24"/>
        </w:rPr>
        <w:t>аттестации и организация оценочных процедур по программе</w:t>
      </w:r>
      <w:bookmarkEnd w:id="22"/>
    </w:p>
    <w:p w14:paraId="621CD3AE" w14:textId="77777777" w:rsidR="009A7207" w:rsidRPr="009A7207" w:rsidRDefault="009A7207" w:rsidP="009A7207">
      <w:pPr>
        <w:pStyle w:val="221"/>
        <w:shd w:val="clear" w:color="auto" w:fill="auto"/>
        <w:spacing w:after="0" w:line="276" w:lineRule="auto"/>
        <w:ind w:left="567"/>
        <w:rPr>
          <w:b/>
          <w:sz w:val="24"/>
          <w:szCs w:val="24"/>
        </w:rPr>
      </w:pPr>
    </w:p>
    <w:p w14:paraId="5CDDC02F" w14:textId="189D7C8B" w:rsidR="004615C7" w:rsidRPr="009A7207" w:rsidRDefault="004615C7" w:rsidP="009A7207">
      <w:pPr>
        <w:pStyle w:val="221"/>
        <w:shd w:val="clear" w:color="auto" w:fill="auto"/>
        <w:tabs>
          <w:tab w:val="left" w:pos="1269"/>
        </w:tabs>
        <w:spacing w:after="0" w:line="276" w:lineRule="auto"/>
        <w:ind w:firstLine="567"/>
        <w:rPr>
          <w:sz w:val="24"/>
          <w:szCs w:val="24"/>
        </w:rPr>
      </w:pPr>
      <w:r w:rsidRPr="009A7207">
        <w:rPr>
          <w:sz w:val="24"/>
          <w:szCs w:val="24"/>
        </w:rPr>
        <w:t>Оценка качества освоения программы включат текущий контроль успеваемости, промежуточную и государственную итоговую аттестации обучающихся.</w:t>
      </w:r>
    </w:p>
    <w:p w14:paraId="4222BA0B" w14:textId="77777777" w:rsidR="004615C7" w:rsidRPr="009A7207" w:rsidRDefault="004615C7" w:rsidP="009A7207">
      <w:pPr>
        <w:pStyle w:val="20"/>
        <w:shd w:val="clear" w:color="auto" w:fill="auto"/>
        <w:spacing w:line="276" w:lineRule="auto"/>
        <w:ind w:firstLine="567"/>
        <w:jc w:val="both"/>
        <w:rPr>
          <w:sz w:val="24"/>
          <w:szCs w:val="24"/>
        </w:rPr>
      </w:pPr>
      <w:r w:rsidRPr="009A7207">
        <w:rPr>
          <w:sz w:val="24"/>
          <w:szCs w:val="24"/>
        </w:rPr>
        <w:t xml:space="preserve">Текущий контроль и промежуточная аттестация обучающихся с применением ЭО, ДОТ по каждой дисциплине, модулю может осуществляться традиционно при непосредственном взаимодействии педагогического работника и обучающегося и дистанционно посредством инфокоммуникационных сетей с применением средств коммуникации и связи в электронной среде. Текущий контроль и промежуточная аттестация обучающихся (слушателей) с применением ЭО, ДОТ по каждой дисциплине, профессиональному модулю в электронной среде осуществляется посредством технологий, обеспечивающих объективность оценивания, сохранность результатов и возможность компьютерной обработки информации по результатам всего обучения с применением ЭО, ДОТ. Проведение текущего и промежуточного контроля допускается осуществлять в асинхронном режиме </w:t>
      </w:r>
      <w:r w:rsidRPr="009A7207">
        <w:rPr>
          <w:sz w:val="24"/>
          <w:szCs w:val="24"/>
          <w:lang w:eastAsia="en-US" w:bidi="en-US"/>
        </w:rPr>
        <w:t>(</w:t>
      </w:r>
      <w:r w:rsidRPr="009A7207">
        <w:rPr>
          <w:sz w:val="24"/>
          <w:szCs w:val="24"/>
          <w:lang w:val="en-US" w:eastAsia="en-US" w:bidi="en-US"/>
        </w:rPr>
        <w:t>off</w:t>
      </w:r>
      <w:r w:rsidRPr="009A7207">
        <w:rPr>
          <w:sz w:val="24"/>
          <w:szCs w:val="24"/>
          <w:lang w:eastAsia="en-US" w:bidi="en-US"/>
        </w:rPr>
        <w:t>-</w:t>
      </w:r>
      <w:r w:rsidRPr="009A7207">
        <w:rPr>
          <w:sz w:val="24"/>
          <w:szCs w:val="24"/>
          <w:lang w:val="en-US" w:eastAsia="en-US" w:bidi="en-US"/>
        </w:rPr>
        <w:t>line</w:t>
      </w:r>
      <w:r w:rsidRPr="009A7207">
        <w:rPr>
          <w:sz w:val="24"/>
          <w:szCs w:val="24"/>
          <w:lang w:eastAsia="en-US" w:bidi="en-US"/>
        </w:rPr>
        <w:t xml:space="preserve">) </w:t>
      </w:r>
      <w:r w:rsidRPr="009A7207">
        <w:rPr>
          <w:sz w:val="24"/>
          <w:szCs w:val="24"/>
        </w:rPr>
        <w:t xml:space="preserve">посредством тестирования и синхронном режиме </w:t>
      </w:r>
      <w:r w:rsidRPr="009A7207">
        <w:rPr>
          <w:sz w:val="24"/>
          <w:szCs w:val="24"/>
          <w:lang w:eastAsia="en-US" w:bidi="en-US"/>
        </w:rPr>
        <w:t>(</w:t>
      </w:r>
      <w:r w:rsidRPr="009A7207">
        <w:rPr>
          <w:sz w:val="24"/>
          <w:szCs w:val="24"/>
          <w:lang w:val="en-US" w:eastAsia="en-US" w:bidi="en-US"/>
        </w:rPr>
        <w:t>on</w:t>
      </w:r>
      <w:r w:rsidRPr="009A7207">
        <w:rPr>
          <w:sz w:val="24"/>
          <w:szCs w:val="24"/>
          <w:lang w:eastAsia="en-US" w:bidi="en-US"/>
        </w:rPr>
        <w:t>-</w:t>
      </w:r>
      <w:r w:rsidRPr="009A7207">
        <w:rPr>
          <w:sz w:val="24"/>
          <w:szCs w:val="24"/>
          <w:lang w:val="en-US" w:eastAsia="en-US" w:bidi="en-US"/>
        </w:rPr>
        <w:t>line</w:t>
      </w:r>
      <w:r w:rsidRPr="009A7207">
        <w:rPr>
          <w:sz w:val="24"/>
          <w:szCs w:val="24"/>
          <w:lang w:eastAsia="en-US" w:bidi="en-US"/>
        </w:rPr>
        <w:t xml:space="preserve">) </w:t>
      </w:r>
      <w:r w:rsidRPr="009A7207">
        <w:rPr>
          <w:sz w:val="24"/>
          <w:szCs w:val="24"/>
        </w:rPr>
        <w:t>в формате видеоконференцсвязи.</w:t>
      </w:r>
    </w:p>
    <w:p w14:paraId="49481236" w14:textId="77777777" w:rsidR="004615C7" w:rsidRPr="009A7207" w:rsidRDefault="004615C7" w:rsidP="009A7207">
      <w:pPr>
        <w:pStyle w:val="20"/>
        <w:shd w:val="clear" w:color="auto" w:fill="auto"/>
        <w:spacing w:line="276" w:lineRule="auto"/>
        <w:ind w:firstLine="567"/>
        <w:jc w:val="both"/>
        <w:rPr>
          <w:sz w:val="24"/>
          <w:szCs w:val="24"/>
        </w:rPr>
      </w:pPr>
      <w:r w:rsidRPr="009A7207">
        <w:rPr>
          <w:sz w:val="24"/>
          <w:szCs w:val="24"/>
        </w:rPr>
        <w:t>В рамках одной или нескольких изучаемых учебных дисциплин общеобразовательного цикла выполняется индивидуальный проект. Выполнение проекта осуществляется обучающимся самостоятельно под руководством преподавателя по выбранной теме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14:paraId="6CEF6FC4" w14:textId="5B55A49A" w:rsidR="004615C7" w:rsidRPr="009A7207" w:rsidRDefault="004615C7" w:rsidP="009A7207">
      <w:pPr>
        <w:pStyle w:val="20"/>
        <w:shd w:val="clear" w:color="auto" w:fill="auto"/>
        <w:spacing w:line="276" w:lineRule="auto"/>
        <w:ind w:firstLine="567"/>
        <w:jc w:val="both"/>
        <w:rPr>
          <w:sz w:val="24"/>
          <w:szCs w:val="24"/>
        </w:rPr>
      </w:pPr>
      <w:r w:rsidRPr="009A7207">
        <w:rPr>
          <w:sz w:val="24"/>
          <w:szCs w:val="24"/>
        </w:rPr>
        <w:t xml:space="preserve">Результаты выполнения индивидуального проекта должны отражать: сформированность навыков коммуникативной, учебно-исследовательской деятельности, критического мышления; способность к инновационной, аналитической, творческой, интеллектуальной деятельности; сформированность навыков проектной деятельности, а также самостоятельного применения </w:t>
      </w:r>
      <w:r w:rsidRPr="009A7207">
        <w:rPr>
          <w:sz w:val="24"/>
          <w:szCs w:val="24"/>
        </w:rPr>
        <w:lastRenderedPageBreak/>
        <w:t>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14:paraId="389F9D5A" w14:textId="77777777" w:rsidR="004615C7" w:rsidRPr="009A7207" w:rsidRDefault="004615C7" w:rsidP="009A7207">
      <w:pPr>
        <w:pStyle w:val="20"/>
        <w:shd w:val="clear" w:color="auto" w:fill="auto"/>
        <w:spacing w:line="276" w:lineRule="auto"/>
        <w:ind w:firstLine="567"/>
        <w:jc w:val="both"/>
        <w:rPr>
          <w:sz w:val="24"/>
          <w:szCs w:val="24"/>
        </w:rPr>
      </w:pPr>
      <w:r w:rsidRPr="009A7207">
        <w:rPr>
          <w:sz w:val="24"/>
          <w:szCs w:val="24"/>
        </w:rPr>
        <w:t>Индивидуальный проект выполняется обучающимся в течение одного или двух лет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14:paraId="66440A37" w14:textId="26BB4B5A" w:rsidR="009A7207" w:rsidRPr="009A7207" w:rsidRDefault="004615C7" w:rsidP="009A7207">
      <w:pPr>
        <w:pStyle w:val="20"/>
        <w:shd w:val="clear" w:color="auto" w:fill="auto"/>
        <w:spacing w:line="276" w:lineRule="auto"/>
        <w:ind w:firstLine="567"/>
        <w:jc w:val="both"/>
        <w:rPr>
          <w:sz w:val="24"/>
          <w:szCs w:val="24"/>
        </w:rPr>
      </w:pPr>
      <w:r w:rsidRPr="009A7207">
        <w:rPr>
          <w:sz w:val="24"/>
          <w:szCs w:val="24"/>
        </w:rPr>
        <w:t>Защита индивидуальных проектов осуществляется в очном, либо дистанционном</w:t>
      </w:r>
      <w:r w:rsidR="007514C6">
        <w:rPr>
          <w:sz w:val="24"/>
          <w:szCs w:val="24"/>
        </w:rPr>
        <w:t xml:space="preserve"> </w:t>
      </w:r>
      <w:r w:rsidR="009A7207" w:rsidRPr="009A7207">
        <w:rPr>
          <w:sz w:val="24"/>
          <w:szCs w:val="24"/>
        </w:rPr>
        <w:t>формате. Защита индивидуальных проектов в дистанционном формате происходит при помощи программ для видео конференцсвязи (ВКС).</w:t>
      </w:r>
    </w:p>
    <w:p w14:paraId="5B48D864" w14:textId="77777777" w:rsidR="009A7207" w:rsidRPr="009A7207" w:rsidRDefault="009A7207" w:rsidP="009A7207">
      <w:pPr>
        <w:pStyle w:val="20"/>
        <w:shd w:val="clear" w:color="auto" w:fill="auto"/>
        <w:spacing w:line="276" w:lineRule="auto"/>
        <w:ind w:firstLine="567"/>
        <w:jc w:val="both"/>
        <w:rPr>
          <w:sz w:val="24"/>
          <w:szCs w:val="24"/>
        </w:rPr>
      </w:pPr>
      <w:r w:rsidRPr="009A7207">
        <w:rPr>
          <w:sz w:val="24"/>
          <w:szCs w:val="24"/>
        </w:rPr>
        <w:t>Конкретные формы и процедуры текущего контроля успеваемости и промежуточной аттестации по каждой учебной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 Задания разрабатываются преподавателями, реализующими программы учебных дисциплин и профессиональных модулей.</w:t>
      </w:r>
    </w:p>
    <w:p w14:paraId="14A24A33" w14:textId="77777777" w:rsidR="009A7207" w:rsidRPr="009A7207" w:rsidRDefault="009A7207" w:rsidP="009A7207">
      <w:pPr>
        <w:pStyle w:val="20"/>
        <w:shd w:val="clear" w:color="auto" w:fill="auto"/>
        <w:spacing w:line="276" w:lineRule="auto"/>
        <w:ind w:firstLine="567"/>
        <w:jc w:val="both"/>
        <w:rPr>
          <w:sz w:val="24"/>
          <w:szCs w:val="24"/>
        </w:rPr>
      </w:pPr>
      <w:r w:rsidRPr="009A7207">
        <w:rPr>
          <w:sz w:val="24"/>
          <w:szCs w:val="24"/>
        </w:rPr>
        <w:t>Оценочные средства для промежуточной аттестации обеспечивают демонстрацию освоенности всех элементов программы СПО и выполнение всех требований, заявленных в программе как результаты освоения.</w:t>
      </w:r>
    </w:p>
    <w:p w14:paraId="31054026" w14:textId="77777777" w:rsidR="009A7207" w:rsidRPr="009A7207" w:rsidRDefault="009A7207" w:rsidP="009A7207">
      <w:pPr>
        <w:pStyle w:val="20"/>
        <w:shd w:val="clear" w:color="auto" w:fill="auto"/>
        <w:spacing w:line="276" w:lineRule="auto"/>
        <w:ind w:firstLine="567"/>
        <w:jc w:val="both"/>
        <w:rPr>
          <w:sz w:val="24"/>
          <w:szCs w:val="24"/>
        </w:rPr>
      </w:pPr>
      <w:r w:rsidRPr="009A7207">
        <w:rPr>
          <w:sz w:val="24"/>
          <w:szCs w:val="24"/>
        </w:rPr>
        <w:t>ФОС по программе для специальности формируются из комплектов оценочных средств текущего контроля промежуточной и итоговой аттестации:</w:t>
      </w:r>
    </w:p>
    <w:p w14:paraId="317ABF6E" w14:textId="77777777" w:rsidR="009A7207" w:rsidRPr="009A7207" w:rsidRDefault="009A7207" w:rsidP="007514C6">
      <w:pPr>
        <w:pStyle w:val="20"/>
        <w:numPr>
          <w:ilvl w:val="0"/>
          <w:numId w:val="16"/>
        </w:numPr>
        <w:shd w:val="clear" w:color="auto" w:fill="auto"/>
        <w:tabs>
          <w:tab w:val="left" w:pos="851"/>
        </w:tabs>
        <w:spacing w:line="276" w:lineRule="auto"/>
        <w:ind w:firstLine="567"/>
        <w:jc w:val="both"/>
        <w:rPr>
          <w:sz w:val="24"/>
          <w:szCs w:val="24"/>
        </w:rPr>
      </w:pPr>
      <w:r w:rsidRPr="009A7207">
        <w:rPr>
          <w:sz w:val="24"/>
          <w:szCs w:val="24"/>
        </w:rPr>
        <w:t>комплект оценочных средств текущего контроля, который разрабатывается по учебным дисциплинам и профессиональным модуля преподавательским составом образовательной организации, и включают: титульный лист; паспорт оценочных средств; описание оценочных процедур по программе;</w:t>
      </w:r>
    </w:p>
    <w:p w14:paraId="323FD2F5" w14:textId="77777777" w:rsidR="007514C6" w:rsidRDefault="009A7207" w:rsidP="007514C6">
      <w:pPr>
        <w:pStyle w:val="20"/>
        <w:numPr>
          <w:ilvl w:val="0"/>
          <w:numId w:val="16"/>
        </w:numPr>
        <w:shd w:val="clear" w:color="auto" w:fill="auto"/>
        <w:tabs>
          <w:tab w:val="left" w:pos="851"/>
        </w:tabs>
        <w:spacing w:line="276" w:lineRule="auto"/>
        <w:ind w:firstLine="567"/>
        <w:jc w:val="both"/>
        <w:rPr>
          <w:sz w:val="24"/>
          <w:szCs w:val="24"/>
        </w:rPr>
      </w:pPr>
      <w:r w:rsidRPr="009A7207">
        <w:rPr>
          <w:sz w:val="24"/>
          <w:szCs w:val="24"/>
        </w:rPr>
        <w:t>комплект оценочных средств по промежуточной аттестации, который включает контрольно-оценочные средства для оценки освоения материала по учебным дисциплинам и профессиональным модулям;</w:t>
      </w:r>
    </w:p>
    <w:p w14:paraId="49DCD63F" w14:textId="763033CA" w:rsidR="009A7207" w:rsidRPr="007514C6" w:rsidRDefault="009A7207" w:rsidP="007514C6">
      <w:pPr>
        <w:pStyle w:val="20"/>
        <w:numPr>
          <w:ilvl w:val="0"/>
          <w:numId w:val="16"/>
        </w:numPr>
        <w:shd w:val="clear" w:color="auto" w:fill="auto"/>
        <w:tabs>
          <w:tab w:val="left" w:pos="851"/>
        </w:tabs>
        <w:spacing w:line="276" w:lineRule="auto"/>
        <w:ind w:firstLine="567"/>
        <w:jc w:val="both"/>
        <w:rPr>
          <w:sz w:val="24"/>
          <w:szCs w:val="24"/>
        </w:rPr>
      </w:pPr>
      <w:r w:rsidRPr="007514C6">
        <w:rPr>
          <w:sz w:val="24"/>
          <w:szCs w:val="24"/>
        </w:rPr>
        <w:t xml:space="preserve"> фонды оценочных средств по государственной итоговой аттестации.</w:t>
      </w:r>
    </w:p>
    <w:p w14:paraId="38140CC6" w14:textId="77777777" w:rsidR="009A7207" w:rsidRPr="009A7207" w:rsidRDefault="009A7207" w:rsidP="009A7207">
      <w:pPr>
        <w:pStyle w:val="20"/>
        <w:shd w:val="clear" w:color="auto" w:fill="auto"/>
        <w:spacing w:line="276" w:lineRule="auto"/>
        <w:ind w:firstLine="567"/>
        <w:jc w:val="both"/>
        <w:rPr>
          <w:sz w:val="24"/>
          <w:szCs w:val="24"/>
        </w:rPr>
      </w:pPr>
      <w:r w:rsidRPr="009A7207">
        <w:rPr>
          <w:sz w:val="24"/>
          <w:szCs w:val="24"/>
        </w:rPr>
        <w:t>Государственная итоговая аттестация по специальности 21.02.15 Открытые горные работы проводится в форме демонстрационного экзамена и защиты дипломного проекта.</w:t>
      </w:r>
    </w:p>
    <w:p w14:paraId="743AD241" w14:textId="77777777" w:rsidR="009A7207" w:rsidRPr="009A7207" w:rsidRDefault="009A7207" w:rsidP="009A7207">
      <w:pPr>
        <w:pStyle w:val="20"/>
        <w:shd w:val="clear" w:color="auto" w:fill="auto"/>
        <w:spacing w:line="276" w:lineRule="auto"/>
        <w:ind w:firstLine="567"/>
        <w:jc w:val="both"/>
        <w:rPr>
          <w:sz w:val="24"/>
          <w:szCs w:val="24"/>
        </w:rPr>
      </w:pPr>
      <w:r w:rsidRPr="009A7207">
        <w:rPr>
          <w:sz w:val="24"/>
          <w:szCs w:val="24"/>
        </w:rPr>
        <w:t>В ходе государственной итоговой аттестации оценивается степень соответствия сформированных компетенций выпускников требованиям ФГОС. Государственная итоговая аттестация организована как демонстрация выпускником выполнения одного или нескольких основных видов деятельности по специальности.</w:t>
      </w:r>
    </w:p>
    <w:p w14:paraId="0FA10F03" w14:textId="558CBD2C" w:rsidR="009A7207" w:rsidRPr="009A7207" w:rsidRDefault="009A7207" w:rsidP="009A7207">
      <w:pPr>
        <w:pStyle w:val="20"/>
        <w:shd w:val="clear" w:color="auto" w:fill="auto"/>
        <w:spacing w:line="276" w:lineRule="auto"/>
        <w:ind w:firstLine="567"/>
        <w:jc w:val="both"/>
        <w:rPr>
          <w:sz w:val="24"/>
          <w:szCs w:val="24"/>
        </w:rPr>
      </w:pPr>
      <w:r w:rsidRPr="009A7207">
        <w:rPr>
          <w:sz w:val="24"/>
          <w:szCs w:val="24"/>
        </w:rPr>
        <w:t>Для государственной итоговой аттестации по программе образовательной организацией разрабатывается программа государственной итоговой аттестации и фонды</w:t>
      </w:r>
      <w:r w:rsidR="007514C6">
        <w:rPr>
          <w:sz w:val="24"/>
          <w:szCs w:val="24"/>
        </w:rPr>
        <w:t xml:space="preserve"> </w:t>
      </w:r>
      <w:r w:rsidRPr="009A7207">
        <w:rPr>
          <w:sz w:val="24"/>
          <w:szCs w:val="24"/>
        </w:rPr>
        <w:t>оценочных средств.</w:t>
      </w:r>
    </w:p>
    <w:p w14:paraId="30C9A242" w14:textId="693A0BC3" w:rsidR="009A7207" w:rsidRPr="009A7207" w:rsidRDefault="009A7207" w:rsidP="009A7207">
      <w:pPr>
        <w:pStyle w:val="20"/>
        <w:shd w:val="clear" w:color="auto" w:fill="auto"/>
        <w:spacing w:line="276" w:lineRule="auto"/>
        <w:ind w:firstLine="567"/>
        <w:jc w:val="both"/>
        <w:rPr>
          <w:sz w:val="24"/>
          <w:szCs w:val="24"/>
        </w:rPr>
      </w:pPr>
      <w:r w:rsidRPr="009A7207">
        <w:rPr>
          <w:sz w:val="24"/>
          <w:szCs w:val="24"/>
        </w:rPr>
        <w:t xml:space="preserve">Задания для демонстрационного экзамена, разрабатываются ФГБОУ ДПО «Институт развития профессионального образования» на основе требований к результатам освоения образовательной программы СПО, установленных </w:t>
      </w:r>
      <w:r w:rsidR="007514C6">
        <w:rPr>
          <w:sz w:val="24"/>
          <w:szCs w:val="24"/>
        </w:rPr>
        <w:t xml:space="preserve">в </w:t>
      </w:r>
      <w:r w:rsidRPr="009A7207">
        <w:rPr>
          <w:sz w:val="24"/>
          <w:szCs w:val="24"/>
        </w:rPr>
        <w:t>соответствии с ФГОС СПО, включая квалификационные требования, заявленные организациями, работодателями, заинтересованными в подготовке кадров соответствующей квалификации.</w:t>
      </w:r>
    </w:p>
    <w:p w14:paraId="66858A0B" w14:textId="762F069F" w:rsidR="007514C6" w:rsidRPr="007514C6" w:rsidRDefault="009A7207" w:rsidP="007514C6">
      <w:pPr>
        <w:pStyle w:val="20"/>
        <w:shd w:val="clear" w:color="auto" w:fill="auto"/>
        <w:spacing w:line="276" w:lineRule="auto"/>
        <w:ind w:firstLine="567"/>
        <w:jc w:val="both"/>
        <w:rPr>
          <w:sz w:val="24"/>
          <w:szCs w:val="24"/>
        </w:rPr>
      </w:pPr>
      <w:r w:rsidRPr="009A7207">
        <w:rPr>
          <w:sz w:val="24"/>
          <w:szCs w:val="24"/>
        </w:rPr>
        <w:t xml:space="preserve">Фонды оценочных средств для проведения государственной итоговой аттестации включают составные части - инвариантную часть (обязательную часть) и вариативную часть </w:t>
      </w:r>
      <w:r w:rsidRPr="009A7207">
        <w:rPr>
          <w:sz w:val="24"/>
          <w:szCs w:val="24"/>
        </w:rPr>
        <w:lastRenderedPageBreak/>
        <w:t>(необязательную), содержание которой определяет образовательная организация самостоятельно на основе содержания реализуемой основной образовательной программы СПО, включая</w:t>
      </w:r>
      <w:r w:rsidR="007514C6">
        <w:rPr>
          <w:sz w:val="24"/>
          <w:szCs w:val="24"/>
        </w:rPr>
        <w:t xml:space="preserve"> </w:t>
      </w:r>
      <w:r w:rsidR="007514C6" w:rsidRPr="007514C6">
        <w:rPr>
          <w:sz w:val="24"/>
          <w:szCs w:val="24"/>
        </w:rPr>
        <w:t>квалификационные требования, заявленные организациями, работодателями, заинтересованными в подготовке кадров соответствующей квалификации, в том числе являющимися стороной договора о сетевой форме реализации образовательных программ и (или) договора о практической подготовке обучающихся, утверждаются руководителем (директором) образовательной организации и доводятся до сведения обучающихся в срок не позднее чем за шесть месяцев до начала процедуры итоговой аттестации.</w:t>
      </w:r>
    </w:p>
    <w:p w14:paraId="2C0DB578" w14:textId="77777777" w:rsidR="007514C6" w:rsidRPr="007514C6" w:rsidRDefault="007514C6" w:rsidP="007514C6">
      <w:pPr>
        <w:pStyle w:val="20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514C6">
        <w:rPr>
          <w:sz w:val="24"/>
          <w:szCs w:val="24"/>
        </w:rPr>
        <w:t>Фонды оценочных средств для проведения ГИА включают типовые задания для демонстрационного экзамена, темы дипломных проектов, описание процедур и условий проведения государственной итоговой аттестации, критерии оценки.</w:t>
      </w:r>
    </w:p>
    <w:p w14:paraId="41B84B73" w14:textId="4AEA1668" w:rsidR="0058181A" w:rsidRPr="009A7207" w:rsidRDefault="007514C6" w:rsidP="002A3FE1">
      <w:pPr>
        <w:pStyle w:val="20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514C6">
        <w:rPr>
          <w:sz w:val="24"/>
          <w:szCs w:val="24"/>
        </w:rPr>
        <w:t>Выпускникам, освоившим программу подготовки специалистов среднего звена в полном объеме и прошедшим государственную итоговую аттестацию, выдаются диплом государственного образца о среднем профессиональном образовании, заверенный печатью.</w:t>
      </w:r>
    </w:p>
    <w:sectPr w:rsidR="0058181A" w:rsidRPr="009A7207" w:rsidSect="005C6DCD">
      <w:pgSz w:w="11906" w:h="16838"/>
      <w:pgMar w:top="964" w:right="709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DEB1A" w14:textId="77777777" w:rsidR="00677A41" w:rsidRDefault="00677A41">
      <w:pPr>
        <w:spacing w:line="240" w:lineRule="auto"/>
      </w:pPr>
      <w:r>
        <w:separator/>
      </w:r>
    </w:p>
  </w:endnote>
  <w:endnote w:type="continuationSeparator" w:id="0">
    <w:p w14:paraId="7DB4E143" w14:textId="77777777" w:rsidR="00677A41" w:rsidRDefault="00677A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fficinaSansBookC">
    <w:altName w:val="Calibri"/>
    <w:charset w:val="CC"/>
    <w:family w:val="modern"/>
    <w:pitch w:val="default"/>
    <w:sig w:usb0="00000000" w:usb1="00000000" w:usb2="00000000" w:usb3="00000000" w:csb0="00000005" w:csb1="00000000"/>
  </w:font>
  <w:font w:name="OfficinaSansExtraBoldITC-Reg">
    <w:altName w:val="Calibri"/>
    <w:charset w:val="CC"/>
    <w:family w:val="auto"/>
    <w:pitch w:val="default"/>
    <w:sig w:usb0="00000000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5441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3BA2DA8" w14:textId="739EC59E" w:rsidR="0000629F" w:rsidRPr="0000629F" w:rsidRDefault="0000629F">
        <w:pPr>
          <w:pStyle w:val="a8"/>
          <w:jc w:val="center"/>
          <w:rPr>
            <w:rFonts w:ascii="Times New Roman" w:hAnsi="Times New Roman" w:cs="Times New Roman"/>
          </w:rPr>
        </w:pPr>
        <w:r w:rsidRPr="0000629F">
          <w:rPr>
            <w:rFonts w:ascii="Times New Roman" w:hAnsi="Times New Roman" w:cs="Times New Roman"/>
          </w:rPr>
          <w:fldChar w:fldCharType="begin"/>
        </w:r>
        <w:r w:rsidRPr="0000629F">
          <w:rPr>
            <w:rFonts w:ascii="Times New Roman" w:hAnsi="Times New Roman" w:cs="Times New Roman"/>
          </w:rPr>
          <w:instrText>PAGE   \* MERGEFORMAT</w:instrText>
        </w:r>
        <w:r w:rsidRPr="0000629F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4</w:t>
        </w:r>
        <w:r w:rsidRPr="0000629F">
          <w:rPr>
            <w:rFonts w:ascii="Times New Roman" w:hAnsi="Times New Roman" w:cs="Times New Roman"/>
          </w:rPr>
          <w:fldChar w:fldCharType="end"/>
        </w:r>
      </w:p>
    </w:sdtContent>
  </w:sdt>
  <w:p w14:paraId="18BB7CE5" w14:textId="77777777" w:rsidR="0000629F" w:rsidRDefault="0000629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08BE6" w14:textId="77777777" w:rsidR="00677A41" w:rsidRDefault="00677A41">
      <w:pPr>
        <w:spacing w:after="0"/>
      </w:pPr>
      <w:r>
        <w:separator/>
      </w:r>
    </w:p>
  </w:footnote>
  <w:footnote w:type="continuationSeparator" w:id="0">
    <w:p w14:paraId="77690B16" w14:textId="77777777" w:rsidR="00677A41" w:rsidRDefault="00677A4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0178"/>
    <w:multiLevelType w:val="multilevel"/>
    <w:tmpl w:val="08D42DA8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055AFE"/>
    <w:multiLevelType w:val="multilevel"/>
    <w:tmpl w:val="ADA4E5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8E5649"/>
    <w:multiLevelType w:val="multilevel"/>
    <w:tmpl w:val="3BC8FBBA"/>
    <w:lvl w:ilvl="0">
      <w:start w:val="6"/>
      <w:numFmt w:val="decimal"/>
      <w:lvlText w:val="%1."/>
      <w:lvlJc w:val="left"/>
      <w:pPr>
        <w:ind w:left="396" w:hanging="396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1531327B"/>
    <w:multiLevelType w:val="multilevel"/>
    <w:tmpl w:val="6B9A710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665396"/>
    <w:multiLevelType w:val="multilevel"/>
    <w:tmpl w:val="3CF8869A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701339"/>
    <w:multiLevelType w:val="multilevel"/>
    <w:tmpl w:val="7FE0543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A33AB0"/>
    <w:multiLevelType w:val="multilevel"/>
    <w:tmpl w:val="81481DA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  <w:color w:val="000000"/>
      </w:rPr>
    </w:lvl>
  </w:abstractNum>
  <w:abstractNum w:abstractNumId="7" w15:restartNumberingAfterBreak="0">
    <w:nsid w:val="273E1D90"/>
    <w:multiLevelType w:val="multilevel"/>
    <w:tmpl w:val="AF0034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35827777"/>
    <w:multiLevelType w:val="multilevel"/>
    <w:tmpl w:val="ADA4E5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353EE8"/>
    <w:multiLevelType w:val="hybridMultilevel"/>
    <w:tmpl w:val="26946C6C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0" w15:restartNumberingAfterBreak="0">
    <w:nsid w:val="3E5048CA"/>
    <w:multiLevelType w:val="multilevel"/>
    <w:tmpl w:val="7F2AFB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7652DCB"/>
    <w:multiLevelType w:val="hybridMultilevel"/>
    <w:tmpl w:val="1EF894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1D77CB6"/>
    <w:multiLevelType w:val="multilevel"/>
    <w:tmpl w:val="905A4A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88F393D"/>
    <w:multiLevelType w:val="multilevel"/>
    <w:tmpl w:val="356E3D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2367D7A"/>
    <w:multiLevelType w:val="multilevel"/>
    <w:tmpl w:val="CFF21C1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2834FA8"/>
    <w:multiLevelType w:val="multilevel"/>
    <w:tmpl w:val="2C3C6E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3C923FD"/>
    <w:multiLevelType w:val="multilevel"/>
    <w:tmpl w:val="9F1C67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758D6121"/>
    <w:multiLevelType w:val="multilevel"/>
    <w:tmpl w:val="09F42C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7D15ACA"/>
    <w:multiLevelType w:val="multilevel"/>
    <w:tmpl w:val="32544E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12"/>
  </w:num>
  <w:num w:numId="5">
    <w:abstractNumId w:val="13"/>
  </w:num>
  <w:num w:numId="6">
    <w:abstractNumId w:val="4"/>
  </w:num>
  <w:num w:numId="7">
    <w:abstractNumId w:val="14"/>
  </w:num>
  <w:num w:numId="8">
    <w:abstractNumId w:val="0"/>
  </w:num>
  <w:num w:numId="9">
    <w:abstractNumId w:val="8"/>
  </w:num>
  <w:num w:numId="10">
    <w:abstractNumId w:val="15"/>
  </w:num>
  <w:num w:numId="11">
    <w:abstractNumId w:val="1"/>
  </w:num>
  <w:num w:numId="12">
    <w:abstractNumId w:val="3"/>
  </w:num>
  <w:num w:numId="13">
    <w:abstractNumId w:val="9"/>
  </w:num>
  <w:num w:numId="14">
    <w:abstractNumId w:val="11"/>
  </w:num>
  <w:num w:numId="15">
    <w:abstractNumId w:val="5"/>
  </w:num>
  <w:num w:numId="16">
    <w:abstractNumId w:val="17"/>
  </w:num>
  <w:num w:numId="17">
    <w:abstractNumId w:val="16"/>
  </w:num>
  <w:num w:numId="18">
    <w:abstractNumId w:val="1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709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EA"/>
    <w:rsid w:val="0000629F"/>
    <w:rsid w:val="00020A14"/>
    <w:rsid w:val="00036AAE"/>
    <w:rsid w:val="00047525"/>
    <w:rsid w:val="00066290"/>
    <w:rsid w:val="00077C5B"/>
    <w:rsid w:val="00081B29"/>
    <w:rsid w:val="000A29FB"/>
    <w:rsid w:val="000D1138"/>
    <w:rsid w:val="000E4625"/>
    <w:rsid w:val="000E5BB7"/>
    <w:rsid w:val="000F3963"/>
    <w:rsid w:val="000F7540"/>
    <w:rsid w:val="001264C2"/>
    <w:rsid w:val="00175C78"/>
    <w:rsid w:val="001B5616"/>
    <w:rsid w:val="001F43B8"/>
    <w:rsid w:val="00213929"/>
    <w:rsid w:val="002205E8"/>
    <w:rsid w:val="00224F15"/>
    <w:rsid w:val="00225000"/>
    <w:rsid w:val="00232882"/>
    <w:rsid w:val="00264355"/>
    <w:rsid w:val="002647FD"/>
    <w:rsid w:val="00287B5E"/>
    <w:rsid w:val="002A3FE1"/>
    <w:rsid w:val="002B6763"/>
    <w:rsid w:val="002E314C"/>
    <w:rsid w:val="002E6494"/>
    <w:rsid w:val="002F0CF2"/>
    <w:rsid w:val="003304FB"/>
    <w:rsid w:val="00330A6D"/>
    <w:rsid w:val="0035769F"/>
    <w:rsid w:val="00364593"/>
    <w:rsid w:val="00366430"/>
    <w:rsid w:val="00394157"/>
    <w:rsid w:val="003C07F9"/>
    <w:rsid w:val="003E58A0"/>
    <w:rsid w:val="0040014F"/>
    <w:rsid w:val="0040207D"/>
    <w:rsid w:val="0043334D"/>
    <w:rsid w:val="004615C7"/>
    <w:rsid w:val="004824FE"/>
    <w:rsid w:val="004876C9"/>
    <w:rsid w:val="004D6930"/>
    <w:rsid w:val="004F0EB6"/>
    <w:rsid w:val="0050202E"/>
    <w:rsid w:val="00505CCF"/>
    <w:rsid w:val="00540B5F"/>
    <w:rsid w:val="0055465D"/>
    <w:rsid w:val="005724CC"/>
    <w:rsid w:val="00580245"/>
    <w:rsid w:val="005806C2"/>
    <w:rsid w:val="00580B34"/>
    <w:rsid w:val="0058181A"/>
    <w:rsid w:val="00585FB2"/>
    <w:rsid w:val="005A6550"/>
    <w:rsid w:val="005B671A"/>
    <w:rsid w:val="005C2417"/>
    <w:rsid w:val="005C6DCD"/>
    <w:rsid w:val="005D19EA"/>
    <w:rsid w:val="00601F03"/>
    <w:rsid w:val="00656A18"/>
    <w:rsid w:val="00677A41"/>
    <w:rsid w:val="00691F6E"/>
    <w:rsid w:val="00721CE4"/>
    <w:rsid w:val="00736032"/>
    <w:rsid w:val="007514C6"/>
    <w:rsid w:val="00780B9B"/>
    <w:rsid w:val="007A7379"/>
    <w:rsid w:val="007D48B3"/>
    <w:rsid w:val="007D6093"/>
    <w:rsid w:val="0080630A"/>
    <w:rsid w:val="00876A5E"/>
    <w:rsid w:val="00885250"/>
    <w:rsid w:val="0089133A"/>
    <w:rsid w:val="008A20C9"/>
    <w:rsid w:val="008A28C6"/>
    <w:rsid w:val="0092711C"/>
    <w:rsid w:val="0093401F"/>
    <w:rsid w:val="009478D4"/>
    <w:rsid w:val="0096596B"/>
    <w:rsid w:val="00976F97"/>
    <w:rsid w:val="009A7207"/>
    <w:rsid w:val="00A105BE"/>
    <w:rsid w:val="00A206AA"/>
    <w:rsid w:val="00A26AA3"/>
    <w:rsid w:val="00A2748D"/>
    <w:rsid w:val="00AA5B73"/>
    <w:rsid w:val="00AB111E"/>
    <w:rsid w:val="00AC198A"/>
    <w:rsid w:val="00AF6DCD"/>
    <w:rsid w:val="00B155AC"/>
    <w:rsid w:val="00B22D6E"/>
    <w:rsid w:val="00B52014"/>
    <w:rsid w:val="00B66135"/>
    <w:rsid w:val="00B71F28"/>
    <w:rsid w:val="00B77446"/>
    <w:rsid w:val="00B825CF"/>
    <w:rsid w:val="00BD775B"/>
    <w:rsid w:val="00C03332"/>
    <w:rsid w:val="00C15504"/>
    <w:rsid w:val="00C43C99"/>
    <w:rsid w:val="00C43F08"/>
    <w:rsid w:val="00C817B6"/>
    <w:rsid w:val="00C9199D"/>
    <w:rsid w:val="00CA3D35"/>
    <w:rsid w:val="00CD3C0B"/>
    <w:rsid w:val="00CF746E"/>
    <w:rsid w:val="00D459C5"/>
    <w:rsid w:val="00D60381"/>
    <w:rsid w:val="00D633A7"/>
    <w:rsid w:val="00D83758"/>
    <w:rsid w:val="00D916EA"/>
    <w:rsid w:val="00E35066"/>
    <w:rsid w:val="00E65F78"/>
    <w:rsid w:val="00E80954"/>
    <w:rsid w:val="00E92B1F"/>
    <w:rsid w:val="00EB3B00"/>
    <w:rsid w:val="00F2531B"/>
    <w:rsid w:val="00F74C76"/>
    <w:rsid w:val="00F75A77"/>
    <w:rsid w:val="00FB5533"/>
    <w:rsid w:val="48584FD8"/>
    <w:rsid w:val="68116313"/>
    <w:rsid w:val="7F3C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1A7B0A"/>
  <w15:docId w15:val="{451167FC-D283-42A4-A49B-132317C3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A737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7A737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A7379"/>
    <w:pPr>
      <w:widowControl w:val="0"/>
      <w:shd w:val="clear" w:color="auto" w:fill="FFFFFF"/>
      <w:spacing w:after="0" w:line="245" w:lineRule="exact"/>
      <w:ind w:hanging="600"/>
      <w:jc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Default">
    <w:name w:val="Default"/>
    <w:rsid w:val="00656A1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Заголовок №2_"/>
    <w:basedOn w:val="a0"/>
    <w:link w:val="22"/>
    <w:rsid w:val="0055465D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22">
    <w:name w:val="Заголовок №2"/>
    <w:basedOn w:val="a"/>
    <w:link w:val="21"/>
    <w:rsid w:val="0055465D"/>
    <w:pPr>
      <w:widowControl w:val="0"/>
      <w:shd w:val="clear" w:color="auto" w:fill="FFFFFF"/>
      <w:spacing w:before="900" w:after="60" w:line="0" w:lineRule="atLeast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">
    <w:name w:val="Основной текст (6)_"/>
    <w:basedOn w:val="a0"/>
    <w:link w:val="60"/>
    <w:rsid w:val="002E314C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E314C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table" w:styleId="a3">
    <w:name w:val="Table Grid"/>
    <w:basedOn w:val="a1"/>
    <w:rsid w:val="00AF6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 + Полужирный"/>
    <w:basedOn w:val="2"/>
    <w:rsid w:val="00A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65pt0pt">
    <w:name w:val="Основной текст (3) + 6;5 pt;Интервал 0 pt"/>
    <w:basedOn w:val="a0"/>
    <w:rsid w:val="00F25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24">
    <w:name w:val="Подпись к таблице (2)_"/>
    <w:basedOn w:val="a0"/>
    <w:link w:val="25"/>
    <w:rsid w:val="0035769F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35769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30pt">
    <w:name w:val="Основной текст (3) + Интервал 0 pt"/>
    <w:basedOn w:val="a0"/>
    <w:rsid w:val="003576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A26AA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26AA3"/>
    <w:pPr>
      <w:widowControl w:val="0"/>
      <w:shd w:val="clear" w:color="auto" w:fill="FFFFFF"/>
      <w:spacing w:before="180" w:after="0" w:line="384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character" w:customStyle="1" w:styleId="a4">
    <w:name w:val="Подпись к таблице_"/>
    <w:basedOn w:val="a0"/>
    <w:link w:val="a5"/>
    <w:rsid w:val="002205E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2205E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2BookAntiqua6pt">
    <w:name w:val="Основной текст (2) + Book Antiqua;6 pt;Курсив"/>
    <w:basedOn w:val="2"/>
    <w:rsid w:val="007D48B3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FranklinGothicHeavy85pt-1pt">
    <w:name w:val="Основной текст (2) + Franklin Gothic Heavy;8;5 pt;Интервал -1 pt"/>
    <w:basedOn w:val="2"/>
    <w:rsid w:val="007D48B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"/>
    <w:basedOn w:val="2"/>
    <w:rsid w:val="007D48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FranklinGothicHeavy75pt">
    <w:name w:val="Основной текст (2) + Franklin Gothic Heavy;7;5 pt"/>
    <w:basedOn w:val="2"/>
    <w:rsid w:val="007D48B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6">
    <w:name w:val="Основной текст (2) + Курсив"/>
    <w:basedOn w:val="2"/>
    <w:rsid w:val="002647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6">
    <w:name w:val="header"/>
    <w:basedOn w:val="a"/>
    <w:link w:val="a7"/>
    <w:rsid w:val="00264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2647FD"/>
    <w:rPr>
      <w:rFonts w:eastAsiaTheme="minorHAns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rsid w:val="00264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47FD"/>
    <w:rPr>
      <w:rFonts w:eastAsiaTheme="minorHAnsi"/>
      <w:sz w:val="22"/>
      <w:szCs w:val="22"/>
      <w:lang w:eastAsia="en-US"/>
    </w:rPr>
  </w:style>
  <w:style w:type="character" w:customStyle="1" w:styleId="220">
    <w:name w:val="Заголовок №2 (2)_"/>
    <w:basedOn w:val="a0"/>
    <w:link w:val="221"/>
    <w:rsid w:val="005C6DC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21">
    <w:name w:val="Заголовок №2 (2)"/>
    <w:basedOn w:val="a"/>
    <w:link w:val="220"/>
    <w:rsid w:val="005C6DCD"/>
    <w:pPr>
      <w:widowControl w:val="0"/>
      <w:shd w:val="clear" w:color="auto" w:fill="FFFFFF"/>
      <w:spacing w:after="600" w:line="0" w:lineRule="atLeast"/>
      <w:jc w:val="both"/>
      <w:outlineLvl w:val="1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a">
    <w:name w:val="Balloon Text"/>
    <w:basedOn w:val="a"/>
    <w:link w:val="ab"/>
    <w:rsid w:val="002A3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2A3FE1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6B5CA-DC31-455D-B70A-EB9A70391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3884</TotalTime>
  <Pages>37</Pages>
  <Words>9383</Words>
  <Characters>53485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 Spirit</dc:creator>
  <cp:lastModifiedBy>Earth Spirit</cp:lastModifiedBy>
  <cp:revision>27</cp:revision>
  <cp:lastPrinted>2024-07-12T03:31:00Z</cp:lastPrinted>
  <dcterms:created xsi:type="dcterms:W3CDTF">2023-11-21T03:27:00Z</dcterms:created>
  <dcterms:modified xsi:type="dcterms:W3CDTF">2024-07-12T03:33:00Z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FB840969314B4785B2FA5094C058F207_12</vt:lpwstr>
  </property>
</Properties>
</file>